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A5A7B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3과: 집 /</w:t>
      </w:r>
      <w:r>
        <w:rPr>
          <w:rFonts w:ascii="Batang" w:hAnsi="Batang" w:eastAsia="Batang"/>
          <w:b/>
          <w:bCs/>
          <w:sz w:val="28"/>
          <w:szCs w:val="28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</w:rPr>
        <w:t>방을 구하기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(1)</w:t>
      </w:r>
    </w:p>
    <w:p w14:paraId="0F9E0AC9">
      <w:pPr>
        <w:spacing w:line="276" w:lineRule="auto"/>
        <w:rPr>
          <w:rFonts w:ascii="Batang" w:hAnsi="Batang" w:eastAsia="Batang"/>
          <w:b/>
          <w:bCs/>
          <w:sz w:val="28"/>
          <w:szCs w:val="28"/>
        </w:rPr>
      </w:pPr>
    </w:p>
    <w:p w14:paraId="3D107C4A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540"/>
        <w:gridCol w:w="1205"/>
        <w:gridCol w:w="505"/>
        <w:gridCol w:w="3235"/>
      </w:tblGrid>
      <w:tr w14:paraId="051B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3C7CF05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방이나 집을 구할 때 도움을 줄 수 있는 곳</w:t>
            </w:r>
          </w:p>
        </w:tc>
        <w:tc>
          <w:tcPr>
            <w:tcW w:w="540" w:type="dxa"/>
            <w:vAlign w:val="center"/>
          </w:tcPr>
          <w:p w14:paraId="201DCC3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32304F2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025A01C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520240D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685800" cy="685800"/>
                  <wp:effectExtent l="0" t="0" r="0" b="0"/>
                  <wp:docPr id="54695422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542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12" cy="694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645160" cy="645160"/>
                  <wp:effectExtent l="0" t="0" r="2540" b="2540"/>
                  <wp:docPr id="158736965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6965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42" cy="651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7EA8B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월세</w:t>
            </w:r>
          </w:p>
        </w:tc>
      </w:tr>
      <w:tr w14:paraId="654A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0206039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2. 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보증금을 맡기고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다른 사람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의 집에 임차한 뒤 계약기간이 끝나면 보증금을 돌려받는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방식</w:t>
            </w:r>
          </w:p>
        </w:tc>
        <w:tc>
          <w:tcPr>
            <w:tcW w:w="540" w:type="dxa"/>
            <w:vAlign w:val="center"/>
          </w:tcPr>
          <w:p w14:paraId="3BC3AC9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5CBFF6D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4B6C8CF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1E69905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74040" cy="574040"/>
                  <wp:effectExtent l="0" t="0" r="0" b="0"/>
                  <wp:docPr id="166049331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933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02" cy="581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D2351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전기세</w:t>
            </w:r>
          </w:p>
        </w:tc>
      </w:tr>
      <w:tr w14:paraId="5AD9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76E2D09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3. </w:t>
            </w:r>
            <w:r>
              <w:rPr>
                <w:rFonts w:ascii="Batang" w:hAnsi="Batang" w:eastAsia="Batang"/>
                <w:sz w:val="26"/>
                <w:szCs w:val="26"/>
              </w:rPr>
              <w:t>매달 정해진 날짜에 집주인에게 일정 금액을 납부하는 방식</w:t>
            </w:r>
          </w:p>
        </w:tc>
        <w:tc>
          <w:tcPr>
            <w:tcW w:w="540" w:type="dxa"/>
            <w:vAlign w:val="center"/>
          </w:tcPr>
          <w:p w14:paraId="7668AC6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28AC031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69FFE21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1892ABC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645795" cy="645795"/>
                  <wp:effectExtent l="0" t="0" r="0" b="0"/>
                  <wp:docPr id="28329949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9949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11" cy="656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09905" cy="509905"/>
                  <wp:effectExtent l="0" t="0" r="4445" b="4445"/>
                  <wp:docPr id="35525214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5214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14" cy="520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D40BE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전세</w:t>
            </w:r>
          </w:p>
        </w:tc>
      </w:tr>
      <w:tr w14:paraId="4B02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764E8B9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4. </w:t>
            </w:r>
            <w:r>
              <w:rPr>
                <w:rFonts w:ascii="Batang" w:hAnsi="Batang" w:eastAsia="Batang"/>
                <w:sz w:val="26"/>
                <w:szCs w:val="26"/>
              </w:rPr>
              <w:t>전기를 사용한 요금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을 내는 것</w:t>
            </w:r>
          </w:p>
        </w:tc>
        <w:tc>
          <w:tcPr>
            <w:tcW w:w="540" w:type="dxa"/>
            <w:vAlign w:val="center"/>
          </w:tcPr>
          <w:p w14:paraId="3E4E3DC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5AA5DDC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283A023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5474F46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858520" cy="556260"/>
                  <wp:effectExtent l="0" t="0" r="0" b="0"/>
                  <wp:docPr id="20086394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6394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50" cy="564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D081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부동산</w:t>
            </w:r>
          </w:p>
        </w:tc>
      </w:tr>
      <w:tr w14:paraId="0661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3679570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5. </w:t>
            </w:r>
            <w:r>
              <w:rPr>
                <w:rFonts w:ascii="Batang" w:hAnsi="Batang" w:eastAsia="Batang"/>
                <w:sz w:val="26"/>
                <w:szCs w:val="26"/>
              </w:rPr>
              <w:t>방 하나에 생활에 필요한 최소한의 설비를 갖춘 방식의 집</w:t>
            </w:r>
          </w:p>
        </w:tc>
        <w:tc>
          <w:tcPr>
            <w:tcW w:w="540" w:type="dxa"/>
            <w:vAlign w:val="center"/>
          </w:tcPr>
          <w:p w14:paraId="680C9A1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4680F39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5C0DFCB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1FA5B56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32130" cy="532130"/>
                  <wp:effectExtent l="0" t="0" r="1270" b="1270"/>
                  <wp:docPr id="53446265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6265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58" cy="536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DFD7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관리비</w:t>
            </w:r>
          </w:p>
        </w:tc>
      </w:tr>
      <w:tr w14:paraId="16E1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76D4FDC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6. </w:t>
            </w:r>
            <w:r>
              <w:rPr>
                <w:rFonts w:ascii="Batang" w:hAnsi="Batang" w:eastAsia="Batang"/>
                <w:sz w:val="26"/>
                <w:szCs w:val="26"/>
              </w:rPr>
              <w:t>아파트나 건물·빌딩 등을 관리하는 데 드는 비용</w:t>
            </w:r>
          </w:p>
        </w:tc>
        <w:tc>
          <w:tcPr>
            <w:tcW w:w="540" w:type="dxa"/>
            <w:vAlign w:val="center"/>
          </w:tcPr>
          <w:p w14:paraId="6418F11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2BE50C5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0D17466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50F51E0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06095" cy="584200"/>
                  <wp:effectExtent l="0" t="0" r="8255" b="6350"/>
                  <wp:docPr id="53630897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0897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61" cy="5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EFF3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원룸</w:t>
            </w:r>
          </w:p>
        </w:tc>
      </w:tr>
    </w:tbl>
    <w:p w14:paraId="6A843615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6D1BB7D7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5B68A8BE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민휘 씨가 한국에 유학을 가고 싶어해요. 유미 씨가 민휘 씨에게 여러 가지의 조언을 해 주고 있어요. 다음을 보고 유미 씨의 조언을 완성해 보십시오.</w:t>
      </w:r>
    </w:p>
    <w:p w14:paraId="591E619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250"/>
        <w:gridCol w:w="6565"/>
      </w:tblGrid>
      <w:tr w14:paraId="2306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Align w:val="center"/>
          </w:tcPr>
          <w:p w14:paraId="7D93565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250" w:type="dxa"/>
            <w:vAlign w:val="center"/>
          </w:tcPr>
          <w:p w14:paraId="1863478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444500" cy="889635"/>
                  <wp:effectExtent l="0" t="0" r="0" b="5715"/>
                  <wp:docPr id="174326367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26367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8" t="15652" r="50264" b="19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19" cy="89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00380" cy="889635"/>
                  <wp:effectExtent l="0" t="0" r="0" b="5715"/>
                  <wp:docPr id="9989037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03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47" t="15652" r="4329" b="19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11" cy="89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CDC3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가을 </w:t>
            </w:r>
            <w:r>
              <w:rPr>
                <w:rFonts w:ascii="Batang" w:hAnsi="Batang" w:eastAsia="Batang"/>
                <w:sz w:val="26"/>
                <w:szCs w:val="26"/>
              </w:rPr>
              <w:t>–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좋다</w:t>
            </w:r>
          </w:p>
        </w:tc>
        <w:tc>
          <w:tcPr>
            <w:tcW w:w="6565" w:type="dxa"/>
            <w:vAlign w:val="center"/>
          </w:tcPr>
          <w:p w14:paraId="6F59FF3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한국 유학은 어느 계절에 가면 좋을까요?</w:t>
            </w:r>
          </w:p>
          <w:p w14:paraId="6AA04F1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봄에는 날씨가 아직도 추우니까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가을에 가는 게 좋지 않을까요?</w:t>
            </w:r>
          </w:p>
        </w:tc>
      </w:tr>
      <w:tr w14:paraId="6D00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451E56D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250" w:type="dxa"/>
            <w:vAlign w:val="center"/>
          </w:tcPr>
          <w:p w14:paraId="37F6D80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80390" cy="580390"/>
                  <wp:effectExtent l="0" t="0" r="0" b="0"/>
                  <wp:docPr id="7528077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077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74" cy="583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485775" cy="523875"/>
                  <wp:effectExtent l="0" t="0" r="0" b="9525"/>
                  <wp:docPr id="19138981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981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25" cy="539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C9DDB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기숙사 </w:t>
            </w:r>
            <w:r>
              <w:rPr>
                <w:rFonts w:ascii="Batang" w:hAnsi="Batang" w:eastAsia="Batang"/>
                <w:sz w:val="26"/>
                <w:szCs w:val="26"/>
              </w:rPr>
              <w:t>–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안전하고 좋다 </w:t>
            </w:r>
          </w:p>
        </w:tc>
        <w:tc>
          <w:tcPr>
            <w:tcW w:w="6565" w:type="dxa"/>
            <w:vAlign w:val="center"/>
          </w:tcPr>
          <w:p w14:paraId="424C255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한국에서 어디에 살지 생각하고 있어요.</w:t>
            </w:r>
          </w:p>
          <w:p w14:paraId="63375E5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기숙사에 사는 게 </w:t>
            </w:r>
          </w:p>
          <w:p w14:paraId="16CDB75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_______________________________________________?</w:t>
            </w:r>
          </w:p>
        </w:tc>
      </w:tr>
      <w:tr w14:paraId="57F9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3FC56F3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250" w:type="dxa"/>
            <w:vAlign w:val="center"/>
          </w:tcPr>
          <w:p w14:paraId="144980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63270" cy="763270"/>
                  <wp:effectExtent l="0" t="0" r="0" b="0"/>
                  <wp:docPr id="62138649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8649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65" cy="76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D3ACA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서울 </w:t>
            </w:r>
            <w:r>
              <w:rPr>
                <w:rFonts w:ascii="Batang" w:hAnsi="Batang" w:eastAsia="Batang"/>
                <w:sz w:val="26"/>
                <w:szCs w:val="26"/>
              </w:rPr>
              <w:t>–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생활이 더 편하다</w:t>
            </w:r>
          </w:p>
        </w:tc>
        <w:tc>
          <w:tcPr>
            <w:tcW w:w="6565" w:type="dxa"/>
            <w:vAlign w:val="center"/>
          </w:tcPr>
          <w:p w14:paraId="6D94648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서울에서 공부하는 것은 어때요?</w:t>
            </w:r>
          </w:p>
          <w:p w14:paraId="1A19C19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서울에서 공부하면</w:t>
            </w:r>
          </w:p>
          <w:p w14:paraId="3A1BCFA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_______________________________________________?</w:t>
            </w:r>
          </w:p>
        </w:tc>
      </w:tr>
      <w:tr w14:paraId="73F8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1F32B30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250" w:type="dxa"/>
            <w:vAlign w:val="center"/>
          </w:tcPr>
          <w:p w14:paraId="770B7D8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12800" cy="812800"/>
                  <wp:effectExtent l="0" t="0" r="6350" b="0"/>
                  <wp:docPr id="146712282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2282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77" cy="817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C217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옷이 더 좋고 따뜻하다</w:t>
            </w:r>
          </w:p>
        </w:tc>
        <w:tc>
          <w:tcPr>
            <w:tcW w:w="6565" w:type="dxa"/>
            <w:vAlign w:val="center"/>
          </w:tcPr>
          <w:p w14:paraId="2DFC1E7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한국에 갈 때 겨울복을 가지고 갈지 고민중이에요.</w:t>
            </w:r>
          </w:p>
          <w:p w14:paraId="334D7DE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한국에서 겨울복을 사는 게</w:t>
            </w:r>
          </w:p>
          <w:p w14:paraId="13D52BA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_______________________________________________?</w:t>
            </w:r>
          </w:p>
        </w:tc>
      </w:tr>
    </w:tbl>
    <w:p w14:paraId="20A1FFFE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0AE8F4C5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무슨 일이 생길 것 같아요? 그림을 보고 문장을 완성해 보십시오.</w:t>
      </w:r>
    </w:p>
    <w:p w14:paraId="0F0681A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50"/>
        <w:gridCol w:w="6385"/>
      </w:tblGrid>
      <w:tr w14:paraId="6A46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center"/>
          </w:tcPr>
          <w:p w14:paraId="0378B1F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664845" cy="532130"/>
                  <wp:effectExtent l="0" t="0" r="1905" b="1270"/>
                  <wp:docPr id="9804723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4723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16" cy="540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center"/>
          </w:tcPr>
          <w:p w14:paraId="484F9A1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비가 오다</w:t>
            </w:r>
          </w:p>
        </w:tc>
        <w:tc>
          <w:tcPr>
            <w:tcW w:w="6385" w:type="dxa"/>
            <w:vAlign w:val="bottom"/>
          </w:tcPr>
          <w:p w14:paraId="30D8050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비가 올 것 같아요.</w:t>
            </w:r>
          </w:p>
        </w:tc>
      </w:tr>
      <w:tr w14:paraId="4CAE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center"/>
          </w:tcPr>
          <w:p w14:paraId="3026255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525780" cy="525780"/>
                  <wp:effectExtent l="0" t="0" r="7620" b="7620"/>
                  <wp:docPr id="79440952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0952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72" cy="532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bottom"/>
          </w:tcPr>
          <w:p w14:paraId="427403D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음식이 맛있다</w:t>
            </w:r>
          </w:p>
        </w:tc>
        <w:tc>
          <w:tcPr>
            <w:tcW w:w="6385" w:type="dxa"/>
            <w:vAlign w:val="bottom"/>
          </w:tcPr>
          <w:p w14:paraId="77C49C5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</w:t>
            </w:r>
          </w:p>
        </w:tc>
      </w:tr>
      <w:tr w14:paraId="19AE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center"/>
          </w:tcPr>
          <w:p w14:paraId="57365C8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581660" cy="581660"/>
                  <wp:effectExtent l="0" t="0" r="8890" b="8890"/>
                  <wp:docPr id="60611641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1641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26" cy="588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bottom"/>
          </w:tcPr>
          <w:p w14:paraId="5B87909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날씨가 좋다</w:t>
            </w:r>
          </w:p>
        </w:tc>
        <w:tc>
          <w:tcPr>
            <w:tcW w:w="6385" w:type="dxa"/>
            <w:vAlign w:val="bottom"/>
          </w:tcPr>
          <w:p w14:paraId="7AC2AE8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</w:t>
            </w:r>
          </w:p>
        </w:tc>
      </w:tr>
      <w:tr w14:paraId="3156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center"/>
          </w:tcPr>
          <w:p w14:paraId="45CD95B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509905" cy="509905"/>
                  <wp:effectExtent l="0" t="0" r="4445" b="4445"/>
                  <wp:docPr id="7309448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448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01" cy="518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bottom"/>
          </w:tcPr>
          <w:p w14:paraId="7AF674D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영화가 재미있다</w:t>
            </w:r>
          </w:p>
        </w:tc>
        <w:tc>
          <w:tcPr>
            <w:tcW w:w="6385" w:type="dxa"/>
            <w:vAlign w:val="bottom"/>
          </w:tcPr>
          <w:p w14:paraId="5BED154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</w:t>
            </w:r>
          </w:p>
        </w:tc>
      </w:tr>
      <w:tr w14:paraId="0087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center"/>
          </w:tcPr>
          <w:p w14:paraId="4D8C196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590550" cy="590550"/>
                  <wp:effectExtent l="0" t="0" r="0" b="0"/>
                  <wp:docPr id="13083085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08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69" cy="594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bottom"/>
          </w:tcPr>
          <w:p w14:paraId="12B82AD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 비행기가 착륙했다</w:t>
            </w:r>
          </w:p>
        </w:tc>
        <w:tc>
          <w:tcPr>
            <w:tcW w:w="6385" w:type="dxa"/>
            <w:vAlign w:val="bottom"/>
          </w:tcPr>
          <w:p w14:paraId="3E4F3A9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</w:t>
            </w:r>
          </w:p>
        </w:tc>
      </w:tr>
    </w:tbl>
    <w:p w14:paraId="699AEC7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776D85F0">
      <w:pPr>
        <w:pStyle w:val="13"/>
        <w:numPr>
          <w:numId w:val="0"/>
        </w:numPr>
        <w:spacing w:line="276" w:lineRule="auto"/>
        <w:ind w:left="360" w:leftChars="0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en-US" w:eastAsia="ko-KR"/>
        </w:rPr>
        <w:t xml:space="preserve">IV. </w:t>
      </w:r>
      <w:bookmarkStart w:id="1" w:name="_GoBack"/>
      <w:bookmarkEnd w:id="1"/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029A39A9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12D3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3FB83A2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친구 생일 파티에 못 가다</w:t>
            </w:r>
          </w:p>
        </w:tc>
        <w:tc>
          <w:tcPr>
            <w:tcW w:w="1870" w:type="dxa"/>
            <w:vAlign w:val="center"/>
          </w:tcPr>
          <w:p w14:paraId="199BCEA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한국어 책이 도서관에 많이 있다</w:t>
            </w:r>
          </w:p>
        </w:tc>
        <w:tc>
          <w:tcPr>
            <w:tcW w:w="1870" w:type="dxa"/>
            <w:vAlign w:val="center"/>
          </w:tcPr>
          <w:p w14:paraId="0953800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한국 친구들을 못 만나다</w:t>
            </w:r>
          </w:p>
        </w:tc>
        <w:tc>
          <w:tcPr>
            <w:tcW w:w="1870" w:type="dxa"/>
            <w:vAlign w:val="center"/>
          </w:tcPr>
          <w:p w14:paraId="6363A8E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선생님이 사무실에 계시다</w:t>
            </w:r>
          </w:p>
        </w:tc>
        <w:tc>
          <w:tcPr>
            <w:tcW w:w="1870" w:type="dxa"/>
            <w:vAlign w:val="center"/>
          </w:tcPr>
          <w:p w14:paraId="01541C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교통이 많이 복잡하다</w:t>
            </w:r>
          </w:p>
        </w:tc>
      </w:tr>
    </w:tbl>
    <w:p w14:paraId="5A96FF92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6DD76DDF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내일 내가 좀 바빠요.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color w:val="0070C0"/>
          <w:sz w:val="26"/>
          <w:szCs w:val="26"/>
        </w:rPr>
        <w:t>친구 생일 파티에 못 갈 것 같아요</w:t>
      </w:r>
      <w:r>
        <w:rPr>
          <w:rFonts w:hint="eastAsia" w:ascii="Batang" w:hAnsi="Batang" w:eastAsia="Batang"/>
          <w:sz w:val="26"/>
          <w:szCs w:val="26"/>
        </w:rPr>
        <w:t>.</w:t>
      </w:r>
    </w:p>
    <w:p w14:paraId="7C9F06D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선생님은 교실에 안 보여요.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</w:t>
      </w:r>
    </w:p>
    <w:p w14:paraId="7BD61F1F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한국어 책을 찾아요?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</w:t>
      </w:r>
    </w:p>
    <w:p w14:paraId="6074F14E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지금은 퇴근 시간이에요.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</w:t>
      </w:r>
    </w:p>
    <w:p w14:paraId="797F9C4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이번에는 한국에 출장가요.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</w:t>
      </w:r>
    </w:p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B4A1D"/>
    <w:multiLevelType w:val="multilevel"/>
    <w:tmpl w:val="5D0B4A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34F06BAF"/>
    <w:rsid w:val="5F6A244E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2025-01-02T06:51:35Z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