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28</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28 - Chủ đề DU LỊCH THỰC TẾ 2</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pPr>
            <w:r w:rsidDel="00000000" w:rsidR="00000000" w:rsidRPr="00000000">
              <w:rPr>
                <w:b w:val="1"/>
                <w:rtl w:val="0"/>
              </w:rPr>
              <w:t xml:space="preserve">Nhân vật</w:t>
            </w:r>
            <w:r w:rsidDel="00000000" w:rsidR="00000000" w:rsidRPr="00000000">
              <w:rPr>
                <w:rtl w:val="0"/>
              </w:rPr>
              <w:t xml:space="preserve">: Miki, Hà, Linh Chi, Lan</w:t>
            </w:r>
          </w:p>
          <w:p w:rsidR="00000000" w:rsidDel="00000000" w:rsidP="00000000" w:rsidRDefault="00000000" w:rsidRPr="00000000" w14:paraId="00000018">
            <w:pPr>
              <w:widowControl w:val="0"/>
              <w:jc w:val="both"/>
              <w:rPr/>
            </w:pPr>
            <w:r w:rsidDel="00000000" w:rsidR="00000000" w:rsidRPr="00000000">
              <w:rPr>
                <w:b w:val="1"/>
                <w:rtl w:val="0"/>
              </w:rPr>
              <w:t xml:space="preserve">Cần chuẩn bị</w:t>
            </w:r>
            <w:r w:rsidDel="00000000" w:rsidR="00000000" w:rsidRPr="00000000">
              <w:rPr>
                <w:rtl w:val="0"/>
              </w:rPr>
              <w:t xml:space="preserve"> : đồng xu 10won (thầy Kim có ạ), bánh đồng xu cho nhân vật(có thể mua ở Lotte Mall Tây Hồ)</w:t>
            </w:r>
          </w:p>
          <w:p w:rsidR="00000000" w:rsidDel="00000000" w:rsidP="00000000" w:rsidRDefault="00000000" w:rsidRPr="00000000" w14:paraId="00000019">
            <w:pPr>
              <w:widowControl w:val="0"/>
              <w:jc w:val="both"/>
              <w:rPr/>
            </w:pPr>
            <w:r w:rsidDel="00000000" w:rsidR="00000000" w:rsidRPr="00000000">
              <w:rPr>
                <w:rtl w:val="0"/>
              </w:rPr>
            </w:r>
          </w:p>
          <w:p w:rsidR="00000000" w:rsidDel="00000000" w:rsidP="00000000" w:rsidRDefault="00000000" w:rsidRPr="00000000" w14:paraId="0000001A">
            <w:pPr>
              <w:widowControl w:val="0"/>
              <w:spacing w:line="276" w:lineRule="auto"/>
              <w:jc w:val="both"/>
              <w:rPr>
                <w:b w:val="1"/>
              </w:rPr>
            </w:pPr>
            <w:r w:rsidDel="00000000" w:rsidR="00000000" w:rsidRPr="00000000">
              <w:rPr>
                <w:b w:val="1"/>
                <w:rtl w:val="0"/>
              </w:rPr>
              <w:t xml:space="preserve">#Seoul Station</w:t>
            </w:r>
          </w:p>
          <w:p w:rsidR="00000000" w:rsidDel="00000000" w:rsidP="00000000" w:rsidRDefault="00000000" w:rsidRPr="00000000" w14:paraId="0000001B">
            <w:pPr>
              <w:widowControl w:val="0"/>
              <w:spacing w:line="276" w:lineRule="auto"/>
              <w:jc w:val="both"/>
              <w:rPr/>
            </w:pPr>
            <w:r w:rsidDel="00000000" w:rsidR="00000000" w:rsidRPr="00000000">
              <w:rPr>
                <w:rtl w:val="0"/>
              </w:rPr>
            </w:r>
          </w:p>
          <w:p w:rsidR="00000000" w:rsidDel="00000000" w:rsidP="00000000" w:rsidRDefault="00000000" w:rsidRPr="00000000" w14:paraId="0000001C">
            <w:pPr>
              <w:widowControl w:val="0"/>
              <w:spacing w:line="276" w:lineRule="auto"/>
              <w:jc w:val="both"/>
              <w:rPr/>
            </w:pPr>
            <w:r w:rsidDel="00000000" w:rsidR="00000000" w:rsidRPr="00000000">
              <w:rPr>
                <w:rtl w:val="0"/>
              </w:rPr>
              <w:t xml:space="preserve">Hà và Miki búng tay xong thì hô biến chuyển cảnh đến ga. </w:t>
            </w:r>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Lan, Linh Chi đang chờ, vẫy tay gọi Hà và Miki. </w:t>
            </w:r>
          </w:p>
          <w:p w:rsidR="00000000" w:rsidDel="00000000" w:rsidP="00000000" w:rsidRDefault="00000000" w:rsidRPr="00000000" w14:paraId="0000001E">
            <w:pPr>
              <w:widowControl w:val="0"/>
              <w:spacing w:line="276" w:lineRule="auto"/>
              <w:jc w:val="both"/>
              <w:rPr/>
            </w:pPr>
            <w:r w:rsidDel="00000000" w:rsidR="00000000" w:rsidRPr="00000000">
              <w:rPr>
                <w:rtl w:val="0"/>
              </w:rPr>
            </w:r>
          </w:p>
          <w:p w:rsidR="00000000" w:rsidDel="00000000" w:rsidP="00000000" w:rsidRDefault="00000000" w:rsidRPr="00000000" w14:paraId="0000001F">
            <w:pPr>
              <w:widowControl w:val="0"/>
              <w:spacing w:line="276"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Lan: 탄하, 미키~ 빨리 와. 늦겠다! Thanh Hà, Miki, nhanh lên. Muộn mất thôi!</w:t>
                </w:r>
              </w:sdtContent>
            </w:sdt>
          </w:p>
          <w:p w:rsidR="00000000" w:rsidDel="00000000" w:rsidP="00000000" w:rsidRDefault="00000000" w:rsidRPr="00000000" w14:paraId="00000020">
            <w:pPr>
              <w:widowControl w:val="0"/>
              <w:spacing w:line="276" w:lineRule="auto"/>
              <w:jc w:val="both"/>
              <w:rPr/>
            </w:pPr>
            <w:r w:rsidDel="00000000" w:rsidR="00000000" w:rsidRPr="00000000">
              <w:rPr>
                <w:rtl w:val="0"/>
              </w:rPr>
              <w:t xml:space="preserve">Miki(vừa chạy đến, vừa nói): 오래 기다렸어? Các cậu chờ lâu chưa?</w:t>
            </w:r>
          </w:p>
          <w:p w:rsidR="00000000" w:rsidDel="00000000" w:rsidP="00000000" w:rsidRDefault="00000000" w:rsidRPr="00000000" w14:paraId="00000021">
            <w:pPr>
              <w:widowControl w:val="0"/>
              <w:spacing w:line="276" w:lineRule="auto"/>
              <w:jc w:val="both"/>
              <w:rPr/>
            </w:pPr>
            <w:r w:rsidDel="00000000" w:rsidR="00000000" w:rsidRPr="00000000">
              <w:rPr>
                <w:rtl w:val="0"/>
              </w:rPr>
              <w:t xml:space="preserve">Linh Chi: 기차는 8시에 출발해. 8h là tàu chạy đó. </w:t>
            </w:r>
          </w:p>
          <w:p w:rsidR="00000000" w:rsidDel="00000000" w:rsidP="00000000" w:rsidRDefault="00000000" w:rsidRPr="00000000" w14:paraId="00000022">
            <w:pPr>
              <w:widowControl w:val="0"/>
              <w:spacing w:line="276" w:lineRule="auto"/>
              <w:jc w:val="both"/>
              <w:rPr/>
            </w:pPr>
            <w:sdt>
              <w:sdtPr>
                <w:tag w:val="goog_rdk_1"/>
              </w:sdtPr>
              <w:sdtContent>
                <w:r w:rsidDel="00000000" w:rsidR="00000000" w:rsidRPr="00000000">
                  <w:rPr>
                    <w:rFonts w:ascii="Arial Unicode MS" w:cs="Arial Unicode MS" w:eastAsia="Arial Unicode MS" w:hAnsi="Arial Unicode MS"/>
                    <w:rtl w:val="0"/>
                  </w:rPr>
                  <w:t xml:space="preserve">Hà: 아직 7시 30분이야. Bây giờ mới 7h30 mà. </w:t>
                </w:r>
              </w:sdtContent>
            </w:sdt>
          </w:p>
          <w:p w:rsidR="00000000" w:rsidDel="00000000" w:rsidP="00000000" w:rsidRDefault="00000000" w:rsidRPr="00000000" w14:paraId="00000023">
            <w:pPr>
              <w:widowControl w:val="0"/>
              <w:spacing w:line="276" w:lineRule="auto"/>
              <w:jc w:val="both"/>
              <w:rPr/>
            </w:pPr>
            <w:r w:rsidDel="00000000" w:rsidR="00000000" w:rsidRPr="00000000">
              <w:rPr>
                <w:rtl w:val="0"/>
              </w:rPr>
              <w:t xml:space="preserve">Các bạn chạy cùng nhau ngồi ghế chờ. </w:t>
            </w:r>
          </w:p>
          <w:p w:rsidR="00000000" w:rsidDel="00000000" w:rsidP="00000000" w:rsidRDefault="00000000" w:rsidRPr="00000000" w14:paraId="00000024">
            <w:pPr>
              <w:widowControl w:val="0"/>
              <w:spacing w:line="276" w:lineRule="auto"/>
              <w:jc w:val="both"/>
              <w:rPr/>
            </w:pPr>
            <w:r w:rsidDel="00000000" w:rsidR="00000000" w:rsidRPr="00000000">
              <w:rPr>
                <w:rtl w:val="0"/>
              </w:rPr>
            </w:r>
          </w:p>
          <w:p w:rsidR="00000000" w:rsidDel="00000000" w:rsidP="00000000" w:rsidRDefault="00000000" w:rsidRPr="00000000" w14:paraId="00000025">
            <w:pPr>
              <w:widowControl w:val="0"/>
              <w:spacing w:line="276" w:lineRule="auto"/>
              <w:jc w:val="both"/>
              <w:rPr/>
            </w:pPr>
            <w:r w:rsidDel="00000000" w:rsidR="00000000" w:rsidRPr="00000000">
              <w:rPr>
                <w:b w:val="1"/>
                <w:rtl w:val="0"/>
              </w:rPr>
              <w:t xml:space="preserve">#Ghế chờ tàu trong ga</w:t>
            </w:r>
            <w:r w:rsidDel="00000000" w:rsidR="00000000" w:rsidRPr="00000000">
              <w:rPr>
                <w:rtl w:val="0"/>
              </w:rPr>
            </w:r>
          </w:p>
          <w:p w:rsidR="00000000" w:rsidDel="00000000" w:rsidP="00000000" w:rsidRDefault="00000000" w:rsidRPr="00000000" w14:paraId="00000026">
            <w:pPr>
              <w:widowControl w:val="0"/>
              <w:spacing w:line="276" w:lineRule="auto"/>
              <w:jc w:val="both"/>
              <w:rPr/>
            </w:pPr>
            <w:r w:rsidDel="00000000" w:rsidR="00000000" w:rsidRPr="00000000">
              <w:rPr>
                <w:rtl w:val="0"/>
              </w:rPr>
              <w:t xml:space="preserve">- Hà: 와, 신난다! Oa, vui quá đi thôi!</w:t>
            </w:r>
          </w:p>
          <w:p w:rsidR="00000000" w:rsidDel="00000000" w:rsidP="00000000" w:rsidRDefault="00000000" w:rsidRPr="00000000" w14:paraId="00000027">
            <w:pPr>
              <w:widowControl w:val="0"/>
              <w:spacing w:line="276" w:lineRule="auto"/>
              <w:jc w:val="both"/>
              <w:rPr/>
            </w:pPr>
            <w:sdt>
              <w:sdtPr>
                <w:tag w:val="goog_rdk_2"/>
              </w:sdtPr>
              <w:sdtContent>
                <w:r w:rsidDel="00000000" w:rsidR="00000000" w:rsidRPr="00000000">
                  <w:rPr>
                    <w:rFonts w:ascii="Gungsuh" w:cs="Gungsuh" w:eastAsia="Gungsuh" w:hAnsi="Gungsuh"/>
                    <w:rtl w:val="0"/>
                  </w:rPr>
                  <w:t xml:space="preserve">- Miki: 경주에 가서 뭐 먹지? </w:t>
                </w:r>
              </w:sdtContent>
            </w:sdt>
          </w:p>
          <w:p w:rsidR="00000000" w:rsidDel="00000000" w:rsidP="00000000" w:rsidRDefault="00000000" w:rsidRPr="00000000" w14:paraId="00000028">
            <w:pPr>
              <w:widowControl w:val="0"/>
              <w:spacing w:line="276" w:lineRule="auto"/>
              <w:jc w:val="both"/>
              <w:rPr/>
            </w:pPr>
            <w:r w:rsidDel="00000000" w:rsidR="00000000" w:rsidRPr="00000000">
              <w:rPr>
                <w:rtl w:val="0"/>
              </w:rPr>
              <w:t xml:space="preserve">- Lan: 자, 집중! 이것은 경주 지도야. 경주에 도착하면 어디로 갈 지, 지도를 보고 정하자. Chà, tập trung! Đây là bản đồ Gyeongju này. Chúng mình cùng xem rồi quyết định xem đến nơi thì đi những đâu đi. </w:t>
            </w:r>
          </w:p>
          <w:p w:rsidR="00000000" w:rsidDel="00000000" w:rsidP="00000000" w:rsidRDefault="00000000" w:rsidRPr="00000000" w14:paraId="00000029">
            <w:pPr>
              <w:widowControl w:val="0"/>
              <w:spacing w:line="276" w:lineRule="auto"/>
              <w:jc w:val="both"/>
              <w:rPr/>
            </w:pPr>
            <w:sdt>
              <w:sdtPr>
                <w:tag w:val="goog_rdk_3"/>
              </w:sdtPr>
              <w:sdtContent>
                <w:r w:rsidDel="00000000" w:rsidR="00000000" w:rsidRPr="00000000">
                  <w:rPr>
                    <w:rFonts w:ascii="Gungsuh" w:cs="Gungsuh" w:eastAsia="Gungsuh" w:hAnsi="Gungsuh"/>
                    <w:rtl w:val="0"/>
                  </w:rPr>
                  <w:t xml:space="preserve">- Hà: 어제 형준과 통화했어. 경주는 한국에서 가장 오래된 도시로 </w:t>
                </w:r>
              </w:sdtContent>
            </w:sdt>
            <w:sdt>
              <w:sdtPr>
                <w:tag w:val="goog_rdk_4"/>
              </w:sdtPr>
              <w:sdtContent>
                <w:r w:rsidDel="00000000" w:rsidR="00000000" w:rsidRPr="00000000">
                  <w:rPr>
                    <w:rFonts w:ascii="Gungsuh" w:cs="Gungsuh" w:eastAsia="Gungsuh" w:hAnsi="Gungsuh"/>
                    <w:color w:val="ff0000"/>
                    <w:rtl w:val="0"/>
                  </w:rPr>
                  <w:t xml:space="preserve">구경할 만한 유적지</w:t>
                </w:r>
              </w:sdtContent>
            </w:sdt>
            <w:r w:rsidDel="00000000" w:rsidR="00000000" w:rsidRPr="00000000">
              <w:rPr>
                <w:rtl w:val="0"/>
              </w:rPr>
              <w:t xml:space="preserve">가 많다고 했어. Hôm qua mình đã gọi điện với Hyeong Jun. Cậu ấy bảo là Gyeongju là thành phố lâu đời nhất ở Hàn Quốc, là nơi có rất nhiều di tích đáng để thăm thú. </w:t>
            </w:r>
          </w:p>
          <w:p w:rsidR="00000000" w:rsidDel="00000000" w:rsidP="00000000" w:rsidRDefault="00000000" w:rsidRPr="00000000" w14:paraId="0000002A">
            <w:pPr>
              <w:widowControl w:val="0"/>
              <w:spacing w:line="276" w:lineRule="auto"/>
              <w:jc w:val="both"/>
              <w:rPr/>
            </w:pPr>
            <w:sdt>
              <w:sdtPr>
                <w:tag w:val="goog_rdk_5"/>
              </w:sdtPr>
              <w:sdtContent>
                <w:r w:rsidDel="00000000" w:rsidR="00000000" w:rsidRPr="00000000">
                  <w:rPr>
                    <w:rFonts w:ascii="Gungsuh" w:cs="Gungsuh" w:eastAsia="Gungsuh" w:hAnsi="Gungsuh"/>
                    <w:rtl w:val="0"/>
                  </w:rPr>
                  <w:t xml:space="preserve">- Miki: 맞아, 우리 반 친구들도 경주가 </w:t>
                </w:r>
              </w:sdtContent>
            </w:sdt>
            <w:sdt>
              <w:sdtPr>
                <w:tag w:val="goog_rdk_6"/>
              </w:sdtPr>
              <w:sdtContent>
                <w:r w:rsidDel="00000000" w:rsidR="00000000" w:rsidRPr="00000000">
                  <w:rPr>
                    <w:rFonts w:ascii="Gungsuh" w:cs="Gungsuh" w:eastAsia="Gungsuh" w:hAnsi="Gungsuh"/>
                    <w:color w:val="ff0000"/>
                    <w:rtl w:val="0"/>
                  </w:rPr>
                  <w:t xml:space="preserve">여행할 만하다고</w:t>
                </w:r>
              </w:sdtContent>
            </w:sdt>
            <w:r w:rsidDel="00000000" w:rsidR="00000000" w:rsidRPr="00000000">
              <w:rPr>
                <w:rtl w:val="0"/>
              </w:rPr>
              <w:t xml:space="preserve"> 했어. Đúng rồi, các bạn lớp mình cũng nói rằng Gyeongju là nơi rất nên đi mà. </w:t>
            </w:r>
          </w:p>
          <w:p w:rsidR="00000000" w:rsidDel="00000000" w:rsidP="00000000" w:rsidRDefault="00000000" w:rsidRPr="00000000" w14:paraId="0000002B">
            <w:pPr>
              <w:widowControl w:val="0"/>
              <w:spacing w:line="276" w:lineRule="auto"/>
              <w:jc w:val="both"/>
              <w:rPr/>
            </w:pPr>
            <w:sdt>
              <w:sdtPr>
                <w:tag w:val="goog_rdk_7"/>
              </w:sdtPr>
              <w:sdtContent>
                <w:r w:rsidDel="00000000" w:rsidR="00000000" w:rsidRPr="00000000">
                  <w:rPr>
                    <w:rFonts w:ascii="Arial Unicode MS" w:cs="Arial Unicode MS" w:eastAsia="Arial Unicode MS" w:hAnsi="Arial Unicode MS"/>
                    <w:rtl w:val="0"/>
                  </w:rPr>
                  <w:t xml:space="preserve">- Linh Chi: (지도를 보면서) 와, 이것 봐. 역시 경주에는 유적지가 많아! Oà, nhìn này. Quả nhiên là ở Gyeongju có nhiều di tích thật. </w:t>
                </w:r>
              </w:sdtContent>
            </w:sdt>
          </w:p>
          <w:p w:rsidR="00000000" w:rsidDel="00000000" w:rsidP="00000000" w:rsidRDefault="00000000" w:rsidRPr="00000000" w14:paraId="0000002C">
            <w:pPr>
              <w:widowControl w:val="0"/>
              <w:spacing w:line="276" w:lineRule="auto"/>
              <w:jc w:val="both"/>
              <w:rPr/>
            </w:pPr>
            <w:r w:rsidDel="00000000" w:rsidR="00000000" w:rsidRPr="00000000">
              <w:rPr>
                <w:rtl w:val="0"/>
              </w:rPr>
              <w:t xml:space="preserve">- Lan (chỉ vào bản đồ): 이게 다 유적지야? </w:t>
            </w:r>
            <w:sdt>
              <w:sdtPr>
                <w:tag w:val="goog_rdk_8"/>
              </w:sdtPr>
              <w:sdtContent>
                <w:r w:rsidDel="00000000" w:rsidR="00000000" w:rsidRPr="00000000">
                  <w:rPr>
                    <w:rFonts w:ascii="Gungsuh" w:cs="Gungsuh" w:eastAsia="Gungsuh" w:hAnsi="Gungsuh"/>
                    <w:color w:val="ff0000"/>
                    <w:rtl w:val="0"/>
                  </w:rPr>
                  <w:t xml:space="preserve">구경할 만한 유적지가</w:t>
                </w:r>
              </w:sdtContent>
            </w:sdt>
            <w:r w:rsidDel="00000000" w:rsidR="00000000" w:rsidRPr="00000000">
              <w:rPr>
                <w:rtl w:val="0"/>
              </w:rPr>
              <w:t xml:space="preserve"> 정말 많이 있네! Cái này tất cả đều là di tích à? Có nhiều di tích nên tham quan thật ấy. </w:t>
            </w:r>
          </w:p>
          <w:p w:rsidR="00000000" w:rsidDel="00000000" w:rsidP="00000000" w:rsidRDefault="00000000" w:rsidRPr="00000000" w14:paraId="0000002D">
            <w:pPr>
              <w:widowControl w:val="0"/>
              <w:spacing w:line="276" w:lineRule="auto"/>
              <w:jc w:val="both"/>
              <w:rPr/>
            </w:pPr>
            <w:r w:rsidDel="00000000" w:rsidR="00000000" w:rsidRPr="00000000">
              <w:rPr>
                <w:rtl w:val="0"/>
              </w:rPr>
              <w:t xml:space="preserve">- Miki: 어디부터 가면 좋을까? Chúng mình bắt đầu đi từ đâu thì ổn nhỉ?</w:t>
            </w:r>
          </w:p>
          <w:p w:rsidR="00000000" w:rsidDel="00000000" w:rsidP="00000000" w:rsidRDefault="00000000" w:rsidRPr="00000000" w14:paraId="0000002E">
            <w:pPr>
              <w:widowControl w:val="0"/>
              <w:spacing w:line="276" w:lineRule="auto"/>
              <w:jc w:val="both"/>
              <w:rPr/>
            </w:pPr>
            <w:r w:rsidDel="00000000" w:rsidR="00000000" w:rsidRPr="00000000">
              <w:rPr>
                <w:rtl w:val="0"/>
              </w:rPr>
              <w:t xml:space="preserve">- Lan: 나는 석굴암에 가장 먼저 가 보고 싶어. Tớ muốn đi thăm Động Seokguram đầu tiên đấy.  </w:t>
            </w:r>
          </w:p>
          <w:p w:rsidR="00000000" w:rsidDel="00000000" w:rsidP="00000000" w:rsidRDefault="00000000" w:rsidRPr="00000000" w14:paraId="0000002F">
            <w:pPr>
              <w:widowControl w:val="0"/>
              <w:spacing w:line="276" w:lineRule="auto"/>
              <w:jc w:val="both"/>
              <w:rPr/>
            </w:pPr>
            <w:r w:rsidDel="00000000" w:rsidR="00000000" w:rsidRPr="00000000">
              <w:rPr>
                <w:rtl w:val="0"/>
              </w:rPr>
              <w:t xml:space="preserve">- Miki(tỏ vẻ sợ hãi): 석굴암? 석굴? 동굴을 말하는 거야?  동굴은 어둡고 무섭지 않아? Seokguram? Seokgul? Cậu nói hang động à? Hang động thì tối và không phải sẽ đáng sợ sao?</w:t>
            </w:r>
          </w:p>
          <w:p w:rsidR="00000000" w:rsidDel="00000000" w:rsidP="00000000" w:rsidRDefault="00000000" w:rsidRPr="00000000" w14:paraId="00000030">
            <w:pPr>
              <w:widowControl w:val="0"/>
              <w:spacing w:line="276" w:lineRule="auto"/>
              <w:jc w:val="both"/>
              <w:rPr/>
            </w:pPr>
            <w:r w:rsidDel="00000000" w:rsidR="00000000" w:rsidRPr="00000000">
              <w:rPr>
                <w:rtl w:val="0"/>
              </w:rPr>
              <w:t xml:space="preserve">- Hà: 동굴이 아니야. 여기는 석굴암이야 (Hà búng tay thì cảnh Seokguram như hiện ra  bong bóng). 석굴암은 한국의 대표적인 석굴 사원이야. Không phải kiểu hang động đâu. Đây là Seokguram. Động Seokguram là một ngôi chùa hang tiêu biểu của Hàn Quốc.</w:t>
            </w:r>
          </w:p>
          <w:p w:rsidR="00000000" w:rsidDel="00000000" w:rsidP="00000000" w:rsidRDefault="00000000" w:rsidRPr="00000000" w14:paraId="00000031">
            <w:pPr>
              <w:widowControl w:val="0"/>
              <w:spacing w:line="276" w:lineRule="auto"/>
              <w:jc w:val="both"/>
              <w:rPr/>
            </w:pPr>
            <w:r w:rsidDel="00000000" w:rsidR="00000000" w:rsidRPr="00000000">
              <w:rPr>
                <w:rtl w:val="0"/>
              </w:rPr>
              <w:t xml:space="preserve">- Linh Chi (tìm kiếm rồi đọc thông tin vanh vách): 맞아. 화강암으로 만든 불상이 있고 한국의 국보 24호일뿐만 아니라 유네스코 세계문화유산이기도 해. Đúng rồi. Động có một bức tượng Phật được làm bằng đá hoa cương, không chỉ là quốc bảo số 24 của Hàn Quốc mà còn là di sản Văn hoá Thế giới được UNESCO công nhận .  </w:t>
            </w:r>
          </w:p>
          <w:p w:rsidR="00000000" w:rsidDel="00000000" w:rsidP="00000000" w:rsidRDefault="00000000" w:rsidRPr="00000000" w14:paraId="00000032">
            <w:pPr>
              <w:widowControl w:val="0"/>
              <w:spacing w:line="276" w:lineRule="auto"/>
              <w:jc w:val="both"/>
              <w:rPr/>
            </w:pPr>
            <w:r w:rsidDel="00000000" w:rsidR="00000000" w:rsidRPr="00000000">
              <w:rPr>
                <w:rtl w:val="0"/>
              </w:rPr>
              <w:t xml:space="preserve">- Miki(tỏ vẻ ko thích Seokguram nên muốn tìm điểm khác): 석굴암 다음은 어디로 갈까? Sau Seokguram thì chúng mình sẽ đi đâu?</w:t>
            </w:r>
          </w:p>
          <w:p w:rsidR="00000000" w:rsidDel="00000000" w:rsidP="00000000" w:rsidRDefault="00000000" w:rsidRPr="00000000" w14:paraId="00000033">
            <w:pPr>
              <w:widowControl w:val="0"/>
              <w:spacing w:line="276" w:lineRule="auto"/>
              <w:jc w:val="both"/>
              <w:rPr/>
            </w:pPr>
            <w:sdt>
              <w:sdtPr>
                <w:tag w:val="goog_rdk_9"/>
              </w:sdtPr>
              <w:sdtContent>
                <w:r w:rsidDel="00000000" w:rsidR="00000000" w:rsidRPr="00000000">
                  <w:rPr>
                    <w:rFonts w:ascii="Gungsuh" w:cs="Gungsuh" w:eastAsia="Gungsuh" w:hAnsi="Gungsuh"/>
                    <w:rtl w:val="0"/>
                  </w:rPr>
                  <w:t xml:space="preserve">- Lan: (지도를 보면서) 음. 석굴암에 간 후에 국립경주박물관에 가 보자, 신라시대의 </w:t>
                </w:r>
              </w:sdtContent>
            </w:sdt>
            <w:sdt>
              <w:sdtPr>
                <w:tag w:val="goog_rdk_10"/>
              </w:sdtPr>
              <w:sdtContent>
                <w:r w:rsidDel="00000000" w:rsidR="00000000" w:rsidRPr="00000000">
                  <w:rPr>
                    <w:rFonts w:ascii="Gungsuh" w:cs="Gungsuh" w:eastAsia="Gungsuh" w:hAnsi="Gungsuh"/>
                    <w:color w:val="ff0000"/>
                    <w:rtl w:val="0"/>
                  </w:rPr>
                  <w:t xml:space="preserve">관람할 만한 </w:t>
                </w:r>
              </w:sdtContent>
            </w:sdt>
            <w:r w:rsidDel="00000000" w:rsidR="00000000" w:rsidRPr="00000000">
              <w:rPr>
                <w:rtl w:val="0"/>
              </w:rPr>
              <w:t xml:space="preserve">유물들을 많이 전시하고 있다고 해. (Nhìn bản đồ) Ừm. Sau khi đi Seokguram thì bọn mình đi bảo tàng Gyeongju xem sao, tớ nghe bảo rằng đây là nơi trưng bày các hiện vật rất đáng xem của thời đại Shilla. </w:t>
            </w:r>
          </w:p>
          <w:p w:rsidR="00000000" w:rsidDel="00000000" w:rsidP="00000000" w:rsidRDefault="00000000" w:rsidRPr="00000000" w14:paraId="00000034">
            <w:pPr>
              <w:widowControl w:val="0"/>
              <w:spacing w:line="276" w:lineRule="auto"/>
              <w:jc w:val="both"/>
              <w:rPr/>
            </w:pPr>
            <w:sdt>
              <w:sdtPr>
                <w:tag w:val="goog_rdk_11"/>
              </w:sdtPr>
              <w:sdtContent>
                <w:r w:rsidDel="00000000" w:rsidR="00000000" w:rsidRPr="00000000">
                  <w:rPr>
                    <w:rFonts w:ascii="Gungsuh" w:cs="Gungsuh" w:eastAsia="Gungsuh" w:hAnsi="Gungsuh"/>
                    <w:rtl w:val="0"/>
                  </w:rPr>
                  <w:t xml:space="preserve">- Miki: 신라? 아, 신라면의 신라? Shin-ra? À, Shin-ra trong Shin-Ramyeon á?</w:t>
                </w:r>
              </w:sdtContent>
            </w:sdt>
          </w:p>
          <w:p w:rsidR="00000000" w:rsidDel="00000000" w:rsidP="00000000" w:rsidRDefault="00000000" w:rsidRPr="00000000" w14:paraId="00000035">
            <w:pPr>
              <w:widowControl w:val="0"/>
              <w:spacing w:line="276" w:lineRule="auto"/>
              <w:jc w:val="both"/>
              <w:rPr/>
            </w:pPr>
            <w:r w:rsidDel="00000000" w:rsidR="00000000" w:rsidRPr="00000000">
              <w:rPr>
                <w:rtl w:val="0"/>
              </w:rPr>
              <w:t xml:space="preserve">- Lan (kiểu chán chẳng buồn nói): 아니야. 신라는 기원전 57년부터 935년까지 약 992년간 한반도를 지배했던 고대 왕국이야. Silla là một vương quốc cổ xưa cai trị bán đảo Triều Tiên trong khoảng 992 năm từ năm 57 TCN đến năm 935 TCN ý.  (신라 설명)</w:t>
            </w:r>
          </w:p>
          <w:p w:rsidR="00000000" w:rsidDel="00000000" w:rsidP="00000000" w:rsidRDefault="00000000" w:rsidRPr="00000000" w14:paraId="00000036">
            <w:pPr>
              <w:widowControl w:val="0"/>
              <w:spacing w:line="276" w:lineRule="auto"/>
              <w:jc w:val="both"/>
              <w:rPr/>
            </w:pPr>
            <w:r w:rsidDel="00000000" w:rsidR="00000000" w:rsidRPr="00000000">
              <w:rPr>
                <w:rtl w:val="0"/>
              </w:rPr>
              <w:t xml:space="preserve">- Hà (cười phá): 신라면은 집에 가서 드시죠! Shin-ramyeon thì xin mời bạn về nhà mà ăn nhé!</w:t>
            </w:r>
          </w:p>
          <w:p w:rsidR="00000000" w:rsidDel="00000000" w:rsidP="00000000" w:rsidRDefault="00000000" w:rsidRPr="00000000" w14:paraId="00000037">
            <w:pPr>
              <w:widowControl w:val="0"/>
              <w:spacing w:line="276" w:lineRule="auto"/>
              <w:jc w:val="both"/>
              <w:rPr/>
            </w:pPr>
            <w:sdt>
              <w:sdtPr>
                <w:tag w:val="goog_rdk_12"/>
              </w:sdtPr>
              <w:sdtContent>
                <w:r w:rsidDel="00000000" w:rsidR="00000000" w:rsidRPr="00000000">
                  <w:rPr>
                    <w:rFonts w:ascii="Gungsuh" w:cs="Gungsuh" w:eastAsia="Gungsuh" w:hAnsi="Gungsuh"/>
                    <w:rtl w:val="0"/>
                  </w:rPr>
                  <w:t xml:space="preserve">- Miki: 다른 뜻이구나… (주제를 빨리 돌린다) 그럼 경주박물관에서 가장 </w:t>
                </w:r>
              </w:sdtContent>
            </w:sdt>
            <w:sdt>
              <w:sdtPr>
                <w:tag w:val="goog_rdk_13"/>
              </w:sdtPr>
              <w:sdtContent>
                <w:r w:rsidDel="00000000" w:rsidR="00000000" w:rsidRPr="00000000">
                  <w:rPr>
                    <w:rFonts w:ascii="Gungsuh" w:cs="Gungsuh" w:eastAsia="Gungsuh" w:hAnsi="Gungsuh"/>
                    <w:color w:val="ff0000"/>
                    <w:rtl w:val="0"/>
                  </w:rPr>
                  <w:t xml:space="preserve">관람할 만한</w:t>
                </w:r>
              </w:sdtContent>
            </w:sdt>
            <w:r w:rsidDel="00000000" w:rsidR="00000000" w:rsidRPr="00000000">
              <w:rPr>
                <w:rtl w:val="0"/>
              </w:rPr>
              <w:t xml:space="preserve"> 유물은 뭐야? Ra là khác ý nghĩa à… Vậy thì hiện vật đáng xem nhất ở Bảo tàng Gyeongju là gì vậy?</w:t>
            </w:r>
          </w:p>
          <w:p w:rsidR="00000000" w:rsidDel="00000000" w:rsidP="00000000" w:rsidRDefault="00000000" w:rsidRPr="00000000" w14:paraId="00000038">
            <w:pPr>
              <w:widowControl w:val="0"/>
              <w:spacing w:line="276" w:lineRule="auto"/>
              <w:jc w:val="both"/>
              <w:rPr/>
            </w:pPr>
            <w:sdt>
              <w:sdtPr>
                <w:tag w:val="goog_rdk_14"/>
              </w:sdtPr>
              <w:sdtContent>
                <w:r w:rsidDel="00000000" w:rsidR="00000000" w:rsidRPr="00000000">
                  <w:rPr>
                    <w:rFonts w:ascii="Arial Unicode MS" w:cs="Arial Unicode MS" w:eastAsia="Arial Unicode MS" w:hAnsi="Arial Unicode MS"/>
                    <w:rtl w:val="0"/>
                  </w:rPr>
                  <w:t xml:space="preserve">- Linh Chi (hiện hình ảnh gương mặt và chiếc vương miện): 음, 가장 유명하면서 </w:t>
                </w:r>
              </w:sdtContent>
            </w:sdt>
            <w:sdt>
              <w:sdtPr>
                <w:tag w:val="goog_rdk_15"/>
              </w:sdtPr>
              <w:sdtContent>
                <w:r w:rsidDel="00000000" w:rsidR="00000000" w:rsidRPr="00000000">
                  <w:rPr>
                    <w:rFonts w:ascii="Gungsuh" w:cs="Gungsuh" w:eastAsia="Gungsuh" w:hAnsi="Gungsuh"/>
                    <w:color w:val="ff0000"/>
                    <w:rtl w:val="0"/>
                  </w:rPr>
                  <w:t xml:space="preserve">관람할 만한</w:t>
                </w:r>
              </w:sdtContent>
            </w:sdt>
            <w:r w:rsidDel="00000000" w:rsidR="00000000" w:rsidRPr="00000000">
              <w:rPr>
                <w:rtl w:val="0"/>
              </w:rPr>
              <w:t xml:space="preserve"> 유물은 ‘얼굴 무늬 수막새’와 ‘금관’이야. Ừm, Hiện vật nổi tiếng và đáng xem nhất đó là </w:t>
            </w:r>
            <w:r w:rsidDel="00000000" w:rsidR="00000000" w:rsidRPr="00000000">
              <w:rPr>
                <w:highlight w:val="white"/>
                <w:rtl w:val="0"/>
              </w:rPr>
              <w:t xml:space="preserve">“Hoa văn gương mặt Sumakse” và</w:t>
            </w:r>
            <w:r w:rsidDel="00000000" w:rsidR="00000000" w:rsidRPr="00000000">
              <w:rPr>
                <w:rtl w:val="0"/>
              </w:rPr>
              <w:t xml:space="preserve"> “vương miện vàng”. </w:t>
            </w:r>
          </w:p>
          <w:p w:rsidR="00000000" w:rsidDel="00000000" w:rsidP="00000000" w:rsidRDefault="00000000" w:rsidRPr="00000000" w14:paraId="00000039">
            <w:pPr>
              <w:widowControl w:val="0"/>
              <w:spacing w:line="276" w:lineRule="auto"/>
              <w:jc w:val="both"/>
              <w:rPr/>
            </w:pPr>
            <w:r w:rsidDel="00000000" w:rsidR="00000000" w:rsidRPr="00000000">
              <w:rPr>
                <w:rtl w:val="0"/>
              </w:rPr>
              <w:t xml:space="preserve">- Hà: 오. 나도 이 유물의 사진을 본 적 있어. ‘신라의 미소’. Ô, tớ cũng từng xem ảnh của hiện vật này rồi. Nó là “nụ cười Shilla”.</w:t>
            </w:r>
          </w:p>
          <w:p w:rsidR="00000000" w:rsidDel="00000000" w:rsidP="00000000" w:rsidRDefault="00000000" w:rsidRPr="00000000" w14:paraId="0000003A">
            <w:pPr>
              <w:widowControl w:val="0"/>
              <w:spacing w:line="276" w:lineRule="auto"/>
              <w:jc w:val="both"/>
              <w:rPr/>
            </w:pPr>
            <w:r w:rsidDel="00000000" w:rsidR="00000000" w:rsidRPr="00000000">
              <w:rPr>
                <w:rtl w:val="0"/>
              </w:rPr>
              <w:t xml:space="preserve">- Lan (khoanh vào bản đồ): 좋아, 국립경주박물관에 가자! Được đấy, chúng mình cùng đi bảo tàng Gyeongju đi. </w:t>
            </w:r>
          </w:p>
          <w:p w:rsidR="00000000" w:rsidDel="00000000" w:rsidP="00000000" w:rsidRDefault="00000000" w:rsidRPr="00000000" w14:paraId="0000003B">
            <w:pPr>
              <w:widowControl w:val="0"/>
              <w:spacing w:line="276" w:lineRule="auto"/>
              <w:jc w:val="both"/>
              <w:rPr/>
            </w:pPr>
            <w:r w:rsidDel="00000000" w:rsidR="00000000" w:rsidRPr="00000000">
              <w:rPr>
                <w:rtl w:val="0"/>
              </w:rPr>
              <w:t xml:space="preserve">Các bạn đang nói chuyện thì có tiếng loa thông báo (공지) : 8시 경주행 기차 곧 출발합니다. Chuyến tàu 8 giờ đi Gyeongju sắp khởi hành. </w:t>
            </w:r>
          </w:p>
          <w:p w:rsidR="00000000" w:rsidDel="00000000" w:rsidP="00000000" w:rsidRDefault="00000000" w:rsidRPr="00000000" w14:paraId="0000003C">
            <w:pPr>
              <w:widowControl w:val="0"/>
              <w:spacing w:line="276" w:lineRule="auto"/>
              <w:jc w:val="both"/>
              <w:rPr/>
            </w:pPr>
            <w:sdt>
              <w:sdtPr>
                <w:tag w:val="goog_rdk_16"/>
              </w:sdtPr>
              <w:sdtContent>
                <w:r w:rsidDel="00000000" w:rsidR="00000000" w:rsidRPr="00000000">
                  <w:rPr>
                    <w:rFonts w:ascii="Gungsuh" w:cs="Gungsuh" w:eastAsia="Gungsuh" w:hAnsi="Gungsuh"/>
                    <w:rtl w:val="0"/>
                  </w:rPr>
                  <w:t xml:space="preserve">- Miki: 오, 오, 빨리 타야 해. </w:t>
                </w:r>
              </w:sdtContent>
            </w:sdt>
          </w:p>
          <w:p w:rsidR="00000000" w:rsidDel="00000000" w:rsidP="00000000" w:rsidRDefault="00000000" w:rsidRPr="00000000" w14:paraId="0000003D">
            <w:pPr>
              <w:widowControl w:val="0"/>
              <w:spacing w:line="276" w:lineRule="auto"/>
              <w:jc w:val="both"/>
              <w:rPr/>
            </w:pPr>
            <w:r w:rsidDel="00000000" w:rsidR="00000000" w:rsidRPr="00000000">
              <w:rPr>
                <w:rtl w:val="0"/>
              </w:rPr>
              <w:t xml:space="preserve">Các bạn chạy vào phía tàu. </w:t>
            </w:r>
          </w:p>
          <w:p w:rsidR="00000000" w:rsidDel="00000000" w:rsidP="00000000" w:rsidRDefault="00000000" w:rsidRPr="00000000" w14:paraId="0000003E">
            <w:pPr>
              <w:widowControl w:val="0"/>
              <w:spacing w:line="276" w:lineRule="auto"/>
              <w:jc w:val="both"/>
              <w:rPr/>
            </w:pPr>
            <w:r w:rsidDel="00000000" w:rsidR="00000000" w:rsidRPr="00000000">
              <w:rPr>
                <w:rtl w:val="0"/>
              </w:rPr>
              <w:t xml:space="preserve">Tiếp cảnh sau sẽ là chạy từ trong ra. </w:t>
            </w:r>
          </w:p>
          <w:p w:rsidR="00000000" w:rsidDel="00000000" w:rsidP="00000000" w:rsidRDefault="00000000" w:rsidRPr="00000000" w14:paraId="0000003F">
            <w:pPr>
              <w:widowControl w:val="0"/>
              <w:spacing w:line="276" w:lineRule="auto"/>
              <w:jc w:val="both"/>
              <w:rPr/>
            </w:pPr>
            <w:r w:rsidDel="00000000" w:rsidR="00000000" w:rsidRPr="00000000">
              <w:rPr>
                <w:rtl w:val="0"/>
              </w:rPr>
            </w:r>
          </w:p>
          <w:p w:rsidR="00000000" w:rsidDel="00000000" w:rsidP="00000000" w:rsidRDefault="00000000" w:rsidRPr="00000000" w14:paraId="00000040">
            <w:pPr>
              <w:widowControl w:val="0"/>
              <w:spacing w:line="276" w:lineRule="auto"/>
              <w:jc w:val="both"/>
              <w:rPr>
                <w:b w:val="1"/>
              </w:rPr>
            </w:pPr>
            <w:sdt>
              <w:sdtPr>
                <w:tag w:val="goog_rdk_17"/>
              </w:sdtPr>
              <w:sdtContent>
                <w:r w:rsidDel="00000000" w:rsidR="00000000" w:rsidRPr="00000000">
                  <w:rPr>
                    <w:rFonts w:ascii="Arial Unicode MS" w:cs="Arial Unicode MS" w:eastAsia="Arial Unicode MS" w:hAnsi="Arial Unicode MS"/>
                    <w:b w:val="1"/>
                    <w:rtl w:val="0"/>
                  </w:rPr>
                  <w:t xml:space="preserve">#Trước cửa ga Gyeongju/ 경주역 앞</w:t>
                </w:r>
              </w:sdtContent>
            </w:sdt>
          </w:p>
          <w:p w:rsidR="00000000" w:rsidDel="00000000" w:rsidP="00000000" w:rsidRDefault="00000000" w:rsidRPr="00000000" w14:paraId="00000041">
            <w:pPr>
              <w:widowControl w:val="0"/>
              <w:spacing w:line="276" w:lineRule="auto"/>
              <w:jc w:val="both"/>
              <w:rPr/>
            </w:pPr>
            <w:r w:rsidDel="00000000" w:rsidR="00000000" w:rsidRPr="00000000">
              <w:rPr>
                <w:rtl w:val="0"/>
              </w:rPr>
              <w:t xml:space="preserve">- Các bạn hào hứng, riêng Miki hơi say tàu do ngồi ngược, thêm hiệu ứng hoặc hóa trang Miki có quầng thâm dưới mắt từ ít đến tăng dần theo thời gian </w:t>
            </w:r>
          </w:p>
          <w:p w:rsidR="00000000" w:rsidDel="00000000" w:rsidP="00000000" w:rsidRDefault="00000000" w:rsidRPr="00000000" w14:paraId="00000042">
            <w:pPr>
              <w:widowControl w:val="0"/>
              <w:spacing w:line="276" w:lineRule="auto"/>
              <w:jc w:val="both"/>
              <w:rPr/>
            </w:pPr>
            <w:sdt>
              <w:sdtPr>
                <w:tag w:val="goog_rdk_18"/>
              </w:sdtPr>
              <w:sdtContent>
                <w:r w:rsidDel="00000000" w:rsidR="00000000" w:rsidRPr="00000000">
                  <w:rPr>
                    <w:rFonts w:ascii="Gungsuh" w:cs="Gungsuh" w:eastAsia="Gungsuh" w:hAnsi="Gungsuh"/>
                    <w:rtl w:val="0"/>
                  </w:rPr>
                  <w:t xml:space="preserve">- Hà, Lan, Chi: 가자, 가자!</w:t>
                </w:r>
              </w:sdtContent>
            </w:sdt>
          </w:p>
          <w:p w:rsidR="00000000" w:rsidDel="00000000" w:rsidP="00000000" w:rsidRDefault="00000000" w:rsidRPr="00000000" w14:paraId="00000043">
            <w:pPr>
              <w:widowControl w:val="0"/>
              <w:spacing w:line="276" w:lineRule="auto"/>
              <w:jc w:val="both"/>
              <w:rPr/>
            </w:pPr>
            <w:r w:rsidDel="00000000" w:rsidR="00000000" w:rsidRPr="00000000">
              <w:rPr>
                <w:rtl w:val="0"/>
              </w:rPr>
            </w:r>
          </w:p>
          <w:p w:rsidR="00000000" w:rsidDel="00000000" w:rsidP="00000000" w:rsidRDefault="00000000" w:rsidRPr="00000000" w14:paraId="00000044">
            <w:pPr>
              <w:widowControl w:val="0"/>
              <w:spacing w:line="276" w:lineRule="auto"/>
              <w:jc w:val="both"/>
              <w:rPr/>
            </w:pPr>
            <w:r w:rsidDel="00000000" w:rsidR="00000000" w:rsidRPr="00000000">
              <w:rPr>
                <w:rtl w:val="0"/>
              </w:rPr>
              <w:t xml:space="preserve">Các bạn kéo nhau chạy ngang, Miki theo sau cùng, đầu tiên chạy qua Seokguram, rồi chạy qua Bảo tàng  Gyeongju, sau đó dừng ở ngoài bảo tàng. </w:t>
            </w:r>
          </w:p>
          <w:p w:rsidR="00000000" w:rsidDel="00000000" w:rsidP="00000000" w:rsidRDefault="00000000" w:rsidRPr="00000000" w14:paraId="00000045">
            <w:pPr>
              <w:widowControl w:val="0"/>
              <w:spacing w:line="276" w:lineRule="auto"/>
              <w:jc w:val="both"/>
              <w:rPr/>
            </w:pPr>
            <w:r w:rsidDel="00000000" w:rsidR="00000000" w:rsidRPr="00000000">
              <w:rPr>
                <w:rtl w:val="0"/>
              </w:rPr>
            </w:r>
          </w:p>
          <w:p w:rsidR="00000000" w:rsidDel="00000000" w:rsidP="00000000" w:rsidRDefault="00000000" w:rsidRPr="00000000" w14:paraId="00000046">
            <w:pPr>
              <w:widowControl w:val="0"/>
              <w:spacing w:line="276" w:lineRule="auto"/>
              <w:jc w:val="both"/>
              <w:rPr>
                <w:b w:val="1"/>
              </w:rPr>
            </w:pPr>
            <w:r w:rsidDel="00000000" w:rsidR="00000000" w:rsidRPr="00000000">
              <w:rPr>
                <w:b w:val="1"/>
                <w:rtl w:val="0"/>
              </w:rPr>
              <w:t xml:space="preserve">#(경주박물관 그래픽 , 박물관 구경 밖) Đồ hoạ bảo tàng Gyeongju,  bên ngoài bảo tàng. </w:t>
            </w:r>
          </w:p>
          <w:p w:rsidR="00000000" w:rsidDel="00000000" w:rsidP="00000000" w:rsidRDefault="00000000" w:rsidRPr="00000000" w14:paraId="00000047">
            <w:pPr>
              <w:widowControl w:val="0"/>
              <w:spacing w:line="276" w:lineRule="auto"/>
              <w:jc w:val="both"/>
              <w:rPr/>
            </w:pPr>
            <w:r w:rsidDel="00000000" w:rsidR="00000000" w:rsidRPr="00000000">
              <w:rPr>
                <w:rtl w:val="0"/>
              </w:rPr>
            </w:r>
          </w:p>
          <w:p w:rsidR="00000000" w:rsidDel="00000000" w:rsidP="00000000" w:rsidRDefault="00000000" w:rsidRPr="00000000" w14:paraId="00000048">
            <w:pPr>
              <w:widowControl w:val="0"/>
              <w:spacing w:line="276" w:lineRule="auto"/>
              <w:jc w:val="both"/>
              <w:rPr/>
            </w:pPr>
            <w:r w:rsidDel="00000000" w:rsidR="00000000" w:rsidRPr="00000000">
              <w:rPr>
                <w:rtl w:val="0"/>
              </w:rPr>
              <w:t xml:space="preserve">- Linh Chi: 옛 경주의 유물이 아주 많았어. 그렇지? Hiện vật của Gyeongju thời xưa thì rất là nhiều. Đúng thế nhỉ?</w:t>
            </w:r>
          </w:p>
          <w:p w:rsidR="00000000" w:rsidDel="00000000" w:rsidP="00000000" w:rsidRDefault="00000000" w:rsidRPr="00000000" w14:paraId="00000049">
            <w:pPr>
              <w:widowControl w:val="0"/>
              <w:spacing w:line="276" w:lineRule="auto"/>
              <w:jc w:val="both"/>
              <w:rPr/>
            </w:pPr>
            <w:r w:rsidDel="00000000" w:rsidR="00000000" w:rsidRPr="00000000">
              <w:rPr>
                <w:rtl w:val="0"/>
              </w:rPr>
              <w:t xml:space="preserve">- Lan hào hứng: 마치 천 년 전 신라 시대에 다녀온 것 같아. Cảm giác như tớ được trở về thời Shilla của 1000 năm trước ấy. </w:t>
            </w:r>
          </w:p>
          <w:p w:rsidR="00000000" w:rsidDel="00000000" w:rsidP="00000000" w:rsidRDefault="00000000" w:rsidRPr="00000000" w14:paraId="0000004A">
            <w:pPr>
              <w:widowControl w:val="0"/>
              <w:spacing w:line="276" w:lineRule="auto"/>
              <w:jc w:val="both"/>
              <w:rPr/>
            </w:pPr>
            <w:r w:rsidDel="00000000" w:rsidR="00000000" w:rsidRPr="00000000">
              <w:rPr>
                <w:rtl w:val="0"/>
              </w:rPr>
              <w:t xml:space="preserve">- Miki thều thào (hiện quầng đen dưới mắt đậm dần): 다음에 갈 곳은 어디야? Nơi tiếp theo mà mình sẽ đi là đâu thế?</w:t>
            </w:r>
          </w:p>
          <w:p w:rsidR="00000000" w:rsidDel="00000000" w:rsidP="00000000" w:rsidRDefault="00000000" w:rsidRPr="00000000" w14:paraId="0000004B">
            <w:pPr>
              <w:widowControl w:val="0"/>
              <w:spacing w:line="276" w:lineRule="auto"/>
              <w:jc w:val="both"/>
              <w:rPr/>
            </w:pPr>
            <w:r w:rsidDel="00000000" w:rsidR="00000000" w:rsidRPr="00000000">
              <w:rPr>
                <w:rtl w:val="0"/>
              </w:rPr>
              <w:t xml:space="preserve">- Hà: 이번에는 불국사에 가. Bây giờ mình đi Chùa Bulguksa đi. </w:t>
            </w:r>
          </w:p>
          <w:p w:rsidR="00000000" w:rsidDel="00000000" w:rsidP="00000000" w:rsidRDefault="00000000" w:rsidRPr="00000000" w14:paraId="0000004C">
            <w:pPr>
              <w:widowControl w:val="0"/>
              <w:spacing w:line="276" w:lineRule="auto"/>
              <w:jc w:val="both"/>
              <w:rPr/>
            </w:pPr>
            <w:r w:rsidDel="00000000" w:rsidR="00000000" w:rsidRPr="00000000">
              <w:rPr>
                <w:rtl w:val="0"/>
              </w:rPr>
            </w:r>
          </w:p>
          <w:p w:rsidR="00000000" w:rsidDel="00000000" w:rsidP="00000000" w:rsidRDefault="00000000" w:rsidRPr="00000000" w14:paraId="0000004D">
            <w:pPr>
              <w:widowControl w:val="0"/>
              <w:spacing w:line="276" w:lineRule="auto"/>
              <w:jc w:val="both"/>
              <w:rPr>
                <w:b w:val="1"/>
              </w:rPr>
            </w:pPr>
            <w:r w:rsidDel="00000000" w:rsidR="00000000" w:rsidRPr="00000000">
              <w:rPr>
                <w:b w:val="1"/>
                <w:rtl w:val="0"/>
              </w:rPr>
              <w:t xml:space="preserve"># (불국사 그래픽) Đồ hoạ Chùa Bulguksa </w:t>
            </w:r>
          </w:p>
          <w:p w:rsidR="00000000" w:rsidDel="00000000" w:rsidP="00000000" w:rsidRDefault="00000000" w:rsidRPr="00000000" w14:paraId="0000004E">
            <w:pPr>
              <w:widowControl w:val="0"/>
              <w:spacing w:line="276" w:lineRule="auto"/>
              <w:jc w:val="both"/>
              <w:rPr>
                <w:b w:val="1"/>
              </w:rPr>
            </w:pPr>
            <w:sdt>
              <w:sdtPr>
                <w:tag w:val="goog_rdk_19"/>
              </w:sdtPr>
              <w:sdtContent>
                <w:r w:rsidDel="00000000" w:rsidR="00000000" w:rsidRPr="00000000">
                  <w:rPr>
                    <w:rFonts w:ascii="Gungsuh" w:cs="Gungsuh" w:eastAsia="Gungsuh" w:hAnsi="Gungsuh"/>
                    <w:b w:val="1"/>
                    <w:rtl w:val="0"/>
                  </w:rPr>
                  <w:t xml:space="preserve">(미키가 약간 멀미가 나서 말이 적어진다)</w:t>
                </w:r>
              </w:sdtContent>
            </w:sdt>
          </w:p>
          <w:p w:rsidR="00000000" w:rsidDel="00000000" w:rsidP="00000000" w:rsidRDefault="00000000" w:rsidRPr="00000000" w14:paraId="0000004F">
            <w:pPr>
              <w:widowControl w:val="0"/>
              <w:spacing w:line="276" w:lineRule="auto"/>
              <w:jc w:val="both"/>
              <w:rPr/>
            </w:pPr>
            <w:r w:rsidDel="00000000" w:rsidR="00000000" w:rsidRPr="00000000">
              <w:rPr>
                <w:rtl w:val="0"/>
              </w:rPr>
              <w:t xml:space="preserve">- Lan: 와, 여기가 불국사구나. Oa! Hoá ra đây là Bulguksa.  </w:t>
            </w:r>
          </w:p>
          <w:p w:rsidR="00000000" w:rsidDel="00000000" w:rsidP="00000000" w:rsidRDefault="00000000" w:rsidRPr="00000000" w14:paraId="00000050">
            <w:pPr>
              <w:widowControl w:val="0"/>
              <w:spacing w:line="276" w:lineRule="auto"/>
              <w:jc w:val="both"/>
              <w:rPr/>
            </w:pPr>
            <w:r w:rsidDel="00000000" w:rsidR="00000000" w:rsidRPr="00000000">
              <w:rPr>
                <w:rtl w:val="0"/>
              </w:rPr>
              <w:t xml:space="preserve">- Linh Chi: 불국사는 한국에서 가장 유명한 절일뿐만 아니라 다보탑과 석가탑으로 유명해. Chùa Bulguksa không chỉ là chùa nổi tiếng nhất ở Hàn Quốc mà còn nổi tiếng với tháp đá Dabotap và Seokgatap. </w:t>
            </w:r>
          </w:p>
          <w:p w:rsidR="00000000" w:rsidDel="00000000" w:rsidP="00000000" w:rsidRDefault="00000000" w:rsidRPr="00000000" w14:paraId="00000051">
            <w:pPr>
              <w:widowControl w:val="0"/>
              <w:spacing w:line="276" w:lineRule="auto"/>
              <w:jc w:val="both"/>
              <w:rPr/>
            </w:pPr>
            <w:r w:rsidDel="00000000" w:rsidR="00000000" w:rsidRPr="00000000">
              <w:rPr>
                <w:rtl w:val="0"/>
              </w:rPr>
              <w:t xml:space="preserve">(다보탑 석가탑 그래픽) Hiện đồ hoạ tháp Dabotap và Seokgatap. </w:t>
            </w:r>
          </w:p>
          <w:p w:rsidR="00000000" w:rsidDel="00000000" w:rsidP="00000000" w:rsidRDefault="00000000" w:rsidRPr="00000000" w14:paraId="00000052">
            <w:pPr>
              <w:widowControl w:val="0"/>
              <w:spacing w:line="276" w:lineRule="auto"/>
              <w:jc w:val="both"/>
              <w:rPr/>
            </w:pPr>
            <w:r w:rsidDel="00000000" w:rsidR="00000000" w:rsidRPr="00000000">
              <w:rPr>
                <w:rtl w:val="0"/>
              </w:rPr>
              <w:t xml:space="preserve">- Hà: 아, 나는 이 탑을 본 적이 있어! À, tớ đã từng nhìn thấy tháp này rồi</w:t>
            </w:r>
          </w:p>
          <w:p w:rsidR="00000000" w:rsidDel="00000000" w:rsidP="00000000" w:rsidRDefault="00000000" w:rsidRPr="00000000" w14:paraId="00000053">
            <w:pPr>
              <w:widowControl w:val="0"/>
              <w:spacing w:line="276" w:lineRule="auto"/>
              <w:jc w:val="both"/>
              <w:rPr/>
            </w:pPr>
            <w:r w:rsidDel="00000000" w:rsidR="00000000" w:rsidRPr="00000000">
              <w:rPr>
                <w:rtl w:val="0"/>
              </w:rPr>
              <w:t xml:space="preserve">- Lan: 응? 어디서? Ừm? Cậu thấy ở đâu?</w:t>
            </w:r>
          </w:p>
          <w:p w:rsidR="00000000" w:rsidDel="00000000" w:rsidP="00000000" w:rsidRDefault="00000000" w:rsidRPr="00000000" w14:paraId="00000054">
            <w:pPr>
              <w:widowControl w:val="0"/>
              <w:spacing w:line="276" w:lineRule="auto"/>
              <w:jc w:val="both"/>
              <w:rPr/>
            </w:pPr>
            <w:r w:rsidDel="00000000" w:rsidR="00000000" w:rsidRPr="00000000">
              <w:rPr>
                <w:rtl w:val="0"/>
              </w:rPr>
              <w:t xml:space="preserve">- Hà: (주머니에서 동전을 꺼냄) 이거, 10원 동전에 있는 탑이 다보탑이지? (Lôi đồng xu từ trong túi ra) Cái này, cái tháp mà được khắc trên đồng xu mệnh giá 10 won chính là Dabotap này đúng không nhỉ?</w:t>
            </w:r>
          </w:p>
          <w:p w:rsidR="00000000" w:rsidDel="00000000" w:rsidP="00000000" w:rsidRDefault="00000000" w:rsidRPr="00000000" w14:paraId="00000055">
            <w:pPr>
              <w:widowControl w:val="0"/>
              <w:spacing w:line="276" w:lineRule="auto"/>
              <w:jc w:val="both"/>
              <w:rPr/>
            </w:pPr>
            <w:r w:rsidDel="00000000" w:rsidR="00000000" w:rsidRPr="00000000">
              <w:rPr>
                <w:rtl w:val="0"/>
              </w:rPr>
              <w:t xml:space="preserve">- Lan (cầm đồng xu của Hà rồi so sánh với hình ảnh Dabotap): 맞아, 10원 동전에 있는 탑이 불국사의 다보탑이야. Đúng rồi, cái tháp xuất hiện trên đồng xu 10 won chính là tháp Tabotap của chùa </w:t>
            </w:r>
            <w:r w:rsidDel="00000000" w:rsidR="00000000" w:rsidRPr="00000000">
              <w:rPr>
                <w:b w:val="1"/>
                <w:rtl w:val="0"/>
              </w:rPr>
              <w:t xml:space="preserve">Bulguksa.</w:t>
            </w:r>
            <w:r w:rsidDel="00000000" w:rsidR="00000000" w:rsidRPr="00000000">
              <w:rPr>
                <w:rtl w:val="0"/>
              </w:rPr>
            </w:r>
          </w:p>
          <w:p w:rsidR="00000000" w:rsidDel="00000000" w:rsidP="00000000" w:rsidRDefault="00000000" w:rsidRPr="00000000" w14:paraId="00000056">
            <w:pPr>
              <w:widowControl w:val="0"/>
              <w:spacing w:line="276" w:lineRule="auto"/>
              <w:jc w:val="both"/>
              <w:rPr/>
            </w:pPr>
            <w:sdt>
              <w:sdtPr>
                <w:tag w:val="goog_rdk_20"/>
              </w:sdtPr>
              <w:sdtContent>
                <w:r w:rsidDel="00000000" w:rsidR="00000000" w:rsidRPr="00000000">
                  <w:rPr>
                    <w:rFonts w:ascii="Gungsuh" w:cs="Gungsuh" w:eastAsia="Gungsuh" w:hAnsi="Gungsuh"/>
                    <w:rtl w:val="0"/>
                  </w:rPr>
                  <w:t xml:space="preserve">- Linh Chi: 동전에 있던 유적을 실제로 보다니, 수학여행은 정말 </w:t>
                </w:r>
              </w:sdtContent>
            </w:sdt>
            <w:sdt>
              <w:sdtPr>
                <w:tag w:val="goog_rdk_21"/>
              </w:sdtPr>
              <w:sdtContent>
                <w:r w:rsidDel="00000000" w:rsidR="00000000" w:rsidRPr="00000000">
                  <w:rPr>
                    <w:rFonts w:ascii="Gungsuh" w:cs="Gungsuh" w:eastAsia="Gungsuh" w:hAnsi="Gungsuh"/>
                    <w:color w:val="ff0000"/>
                    <w:rtl w:val="0"/>
                  </w:rPr>
                  <w:t xml:space="preserve">해 볼 만한</w:t>
                </w:r>
              </w:sdtContent>
            </w:sdt>
            <w:r w:rsidDel="00000000" w:rsidR="00000000" w:rsidRPr="00000000">
              <w:rPr>
                <w:rtl w:val="0"/>
              </w:rPr>
              <w:t xml:space="preserve"> 여행이 맞지? Nhìn thực tế trực tiếp di tích mà có trên đồng tiền xu 10 won như thế này mới thấy du lịch thực tế đúng là rất nên có nhỉ? </w:t>
            </w:r>
          </w:p>
          <w:p w:rsidR="00000000" w:rsidDel="00000000" w:rsidP="00000000" w:rsidRDefault="00000000" w:rsidRPr="00000000" w14:paraId="00000057">
            <w:pPr>
              <w:widowControl w:val="0"/>
              <w:spacing w:line="276" w:lineRule="auto"/>
              <w:jc w:val="both"/>
              <w:rPr/>
            </w:pPr>
            <w:r w:rsidDel="00000000" w:rsidR="00000000" w:rsidRPr="00000000">
              <w:rPr>
                <w:rtl w:val="0"/>
              </w:rPr>
            </w:r>
          </w:p>
          <w:p w:rsidR="00000000" w:rsidDel="00000000" w:rsidP="00000000" w:rsidRDefault="00000000" w:rsidRPr="00000000" w14:paraId="00000058">
            <w:pPr>
              <w:widowControl w:val="0"/>
              <w:spacing w:line="276" w:lineRule="auto"/>
              <w:jc w:val="both"/>
              <w:rPr>
                <w:b w:val="1"/>
              </w:rPr>
            </w:pPr>
            <w:r w:rsidDel="00000000" w:rsidR="00000000" w:rsidRPr="00000000">
              <w:rPr>
                <w:b w:val="1"/>
                <w:rtl w:val="0"/>
              </w:rPr>
              <w:t xml:space="preserve">Miki đứng ngơ ngác bên cạnh, lúc này các bạn mới nhận ra. (친구들은 이제서야 속이 안 좋은 미키를 알아본다) </w:t>
            </w:r>
          </w:p>
          <w:p w:rsidR="00000000" w:rsidDel="00000000" w:rsidP="00000000" w:rsidRDefault="00000000" w:rsidRPr="00000000" w14:paraId="00000059">
            <w:pPr>
              <w:widowControl w:val="0"/>
              <w:spacing w:line="276" w:lineRule="auto"/>
              <w:jc w:val="both"/>
              <w:rPr/>
            </w:pPr>
            <w:r w:rsidDel="00000000" w:rsidR="00000000" w:rsidRPr="00000000">
              <w:rPr>
                <w:rtl w:val="0"/>
              </w:rPr>
            </w:r>
          </w:p>
          <w:p w:rsidR="00000000" w:rsidDel="00000000" w:rsidP="00000000" w:rsidRDefault="00000000" w:rsidRPr="00000000" w14:paraId="0000005A">
            <w:pPr>
              <w:widowControl w:val="0"/>
              <w:spacing w:line="276" w:lineRule="auto"/>
              <w:jc w:val="both"/>
              <w:rPr/>
            </w:pPr>
            <w:sdt>
              <w:sdtPr>
                <w:tag w:val="goog_rdk_22"/>
              </w:sdtPr>
              <w:sdtContent>
                <w:r w:rsidDel="00000000" w:rsidR="00000000" w:rsidRPr="00000000">
                  <w:rPr>
                    <w:rFonts w:ascii="Arial Unicode MS" w:cs="Arial Unicode MS" w:eastAsia="Arial Unicode MS" w:hAnsi="Arial Unicode MS"/>
                    <w:rtl w:val="0"/>
                  </w:rPr>
                  <w:t xml:space="preserve">- Hà: 그런데… 미키… 오늘 말이 없네. (미키 보면서) 괜찮아? Nhưng mà, hôm nay Miki kiệm lời nhỉ? Cậu ổn không?</w:t>
                </w:r>
              </w:sdtContent>
            </w:sdt>
          </w:p>
          <w:p w:rsidR="00000000" w:rsidDel="00000000" w:rsidP="00000000" w:rsidRDefault="00000000" w:rsidRPr="00000000" w14:paraId="0000005B">
            <w:pPr>
              <w:widowControl w:val="0"/>
              <w:spacing w:line="276" w:lineRule="auto"/>
              <w:jc w:val="both"/>
              <w:rPr/>
            </w:pPr>
            <w:r w:rsidDel="00000000" w:rsidR="00000000" w:rsidRPr="00000000">
              <w:rPr>
                <w:rtl w:val="0"/>
              </w:rPr>
              <w:t xml:space="preserve">- Miki (quầng mắt đen) : 멀미 난 것 같아… 어지럽고 속이 울렁거리고… Hình như mình say tàu… mình thấy chóng mặt rồi nôn nao…</w:t>
            </w:r>
          </w:p>
          <w:p w:rsidR="00000000" w:rsidDel="00000000" w:rsidP="00000000" w:rsidRDefault="00000000" w:rsidRPr="00000000" w14:paraId="0000005C">
            <w:pPr>
              <w:widowControl w:val="0"/>
              <w:spacing w:line="276" w:lineRule="auto"/>
              <w:jc w:val="both"/>
              <w:rPr/>
            </w:pPr>
            <w:r w:rsidDel="00000000" w:rsidR="00000000" w:rsidRPr="00000000">
              <w:rPr>
                <w:rtl w:val="0"/>
              </w:rPr>
              <w:t xml:space="preserve">- Lan: 우리 좀 쉴까? 죽을 먹으면 좀 나아질까? 죽을 파는 곳이 어디지? Hay bọn mình nghỉ một chút nhé? Nếu ăn một chút cháo thì chắc sẽ đỡ hơn nhỉ? Ở đâu bán cháo nhỉ?</w:t>
            </w:r>
          </w:p>
          <w:p w:rsidR="00000000" w:rsidDel="00000000" w:rsidP="00000000" w:rsidRDefault="00000000" w:rsidRPr="00000000" w14:paraId="0000005D">
            <w:pPr>
              <w:widowControl w:val="0"/>
              <w:spacing w:line="276" w:lineRule="auto"/>
              <w:jc w:val="both"/>
              <w:rPr/>
            </w:pPr>
            <w:sdt>
              <w:sdtPr>
                <w:tag w:val="goog_rdk_23"/>
              </w:sdtPr>
              <w:sdtContent>
                <w:r w:rsidDel="00000000" w:rsidR="00000000" w:rsidRPr="00000000">
                  <w:rPr>
                    <w:rFonts w:ascii="Gungsuh" w:cs="Gungsuh" w:eastAsia="Gungsuh" w:hAnsi="Gungsuh"/>
                    <w:rtl w:val="0"/>
                  </w:rPr>
                  <w:t xml:space="preserve">- Miki: 죽 말고 … 다른 것을 먹어도 괜찮을 것 같아. 경주에서 </w:t>
                </w:r>
              </w:sdtContent>
            </w:sdt>
            <w:sdt>
              <w:sdtPr>
                <w:tag w:val="goog_rdk_24"/>
              </w:sdtPr>
              <w:sdtContent>
                <w:r w:rsidDel="00000000" w:rsidR="00000000" w:rsidRPr="00000000">
                  <w:rPr>
                    <w:rFonts w:ascii="Gungsuh" w:cs="Gungsuh" w:eastAsia="Gungsuh" w:hAnsi="Gungsuh"/>
                    <w:color w:val="ff0000"/>
                    <w:rtl w:val="0"/>
                  </w:rPr>
                  <w:t xml:space="preserve">먹어 볼 만한</w:t>
                </w:r>
              </w:sdtContent>
            </w:sdt>
            <w:r w:rsidDel="00000000" w:rsidR="00000000" w:rsidRPr="00000000">
              <w:rPr>
                <w:rtl w:val="0"/>
              </w:rPr>
              <w:t xml:space="preserve"> 음식이 있을까? Đừng ăn cháo, ăn món gì khác cũng được mà. Ở Gyeongju có món ăn nào đáng để ăn không nhỉ? </w:t>
            </w:r>
          </w:p>
          <w:p w:rsidR="00000000" w:rsidDel="00000000" w:rsidP="00000000" w:rsidRDefault="00000000" w:rsidRPr="00000000" w14:paraId="0000005E">
            <w:pPr>
              <w:widowControl w:val="0"/>
              <w:spacing w:line="276" w:lineRule="auto"/>
              <w:jc w:val="both"/>
              <w:rPr/>
            </w:pPr>
            <w:r w:rsidDel="00000000" w:rsidR="00000000" w:rsidRPr="00000000">
              <w:rPr>
                <w:rtl w:val="0"/>
              </w:rPr>
              <w:t xml:space="preserve">- Hà (두리번 두리번): 오, 저기 뭐 있네. 여기서 기다려 봐! Ô, ở kia có gì kìa. Các cậu chờ ở đây nhé!</w:t>
            </w:r>
          </w:p>
          <w:p w:rsidR="00000000" w:rsidDel="00000000" w:rsidP="00000000" w:rsidRDefault="00000000" w:rsidRPr="00000000" w14:paraId="0000005F">
            <w:pPr>
              <w:widowControl w:val="0"/>
              <w:spacing w:line="276" w:lineRule="auto"/>
              <w:jc w:val="both"/>
              <w:rPr/>
            </w:pPr>
            <w:r w:rsidDel="00000000" w:rsidR="00000000" w:rsidRPr="00000000">
              <w:rPr>
                <w:rtl w:val="0"/>
              </w:rPr>
            </w:r>
          </w:p>
          <w:p w:rsidR="00000000" w:rsidDel="00000000" w:rsidP="00000000" w:rsidRDefault="00000000" w:rsidRPr="00000000" w14:paraId="00000060">
            <w:pPr>
              <w:widowControl w:val="0"/>
              <w:spacing w:line="276" w:lineRule="auto"/>
              <w:jc w:val="both"/>
              <w:rPr/>
            </w:pPr>
            <w:r w:rsidDel="00000000" w:rsidR="00000000" w:rsidRPr="00000000">
              <w:rPr>
                <w:rtl w:val="0"/>
              </w:rPr>
              <w:t xml:space="preserve">Nói rồi, Hà chạy đi mua và cầm đồ ăn quay lại. 음식(십원빵)을 사러 다녀 옴.</w:t>
            </w:r>
          </w:p>
          <w:p w:rsidR="00000000" w:rsidDel="00000000" w:rsidP="00000000" w:rsidRDefault="00000000" w:rsidRPr="00000000" w14:paraId="00000061">
            <w:pPr>
              <w:widowControl w:val="0"/>
              <w:spacing w:line="276" w:lineRule="auto"/>
              <w:jc w:val="both"/>
              <w:rPr/>
            </w:pPr>
            <w:r w:rsidDel="00000000" w:rsidR="00000000" w:rsidRPr="00000000">
              <w:rPr>
                <w:rtl w:val="0"/>
              </w:rPr>
            </w:r>
          </w:p>
          <w:p w:rsidR="00000000" w:rsidDel="00000000" w:rsidP="00000000" w:rsidRDefault="00000000" w:rsidRPr="00000000" w14:paraId="00000062">
            <w:pPr>
              <w:widowControl w:val="0"/>
              <w:spacing w:line="276" w:lineRule="auto"/>
              <w:jc w:val="both"/>
              <w:rPr/>
            </w:pPr>
            <w:r w:rsidDel="00000000" w:rsidR="00000000" w:rsidRPr="00000000">
              <w:rPr>
                <w:rtl w:val="0"/>
              </w:rPr>
              <w:t xml:space="preserve">- Hà (vừa nói vừa chia cho các bạn, 말하면서 친구들에게 나눠 준다): 자, 다보탑을 먹어 볼까? Nào, mình ăn thử tháp Dabotap nhé?</w:t>
            </w:r>
          </w:p>
          <w:p w:rsidR="00000000" w:rsidDel="00000000" w:rsidP="00000000" w:rsidRDefault="00000000" w:rsidRPr="00000000" w14:paraId="00000063">
            <w:pPr>
              <w:widowControl w:val="0"/>
              <w:spacing w:line="276" w:lineRule="auto"/>
              <w:jc w:val="both"/>
              <w:rPr/>
            </w:pPr>
            <w:r w:rsidDel="00000000" w:rsidR="00000000" w:rsidRPr="00000000">
              <w:rPr>
                <w:rtl w:val="0"/>
              </w:rPr>
              <w:t xml:space="preserve">- Lan: 무슨 말이야? 다보탑을 어떻게 먹어? Cậu nói gì thế. Sao mà ăn được Dabotap chứ?</w:t>
            </w:r>
          </w:p>
          <w:p w:rsidR="00000000" w:rsidDel="00000000" w:rsidP="00000000" w:rsidRDefault="00000000" w:rsidRPr="00000000" w14:paraId="00000064">
            <w:pPr>
              <w:widowControl w:val="0"/>
              <w:spacing w:line="276" w:lineRule="auto"/>
              <w:jc w:val="both"/>
              <w:rPr/>
            </w:pPr>
            <w:r w:rsidDel="00000000" w:rsidR="00000000" w:rsidRPr="00000000">
              <w:rPr>
                <w:rtl w:val="0"/>
              </w:rPr>
              <w:t xml:space="preserve">- Hà: 미키가 잘(nhấn mạnh/강조) 먹고 있는데. Miki đang ăn kìa. </w:t>
            </w:r>
          </w:p>
          <w:p w:rsidR="00000000" w:rsidDel="00000000" w:rsidP="00000000" w:rsidRDefault="00000000" w:rsidRPr="00000000" w14:paraId="00000065">
            <w:pPr>
              <w:widowControl w:val="0"/>
              <w:spacing w:line="276" w:lineRule="auto"/>
              <w:jc w:val="both"/>
              <w:rPr/>
            </w:pPr>
            <w:r w:rsidDel="00000000" w:rsidR="00000000" w:rsidRPr="00000000">
              <w:rPr>
                <w:rtl w:val="0"/>
              </w:rPr>
              <w:t xml:space="preserve">- Miki (Miki ăn thì quầng thâm dần tan biến, vui vẻ trở lại) : 먹을 수 있어. </w:t>
            </w:r>
            <w:sdt>
              <w:sdtPr>
                <w:tag w:val="goog_rdk_25"/>
              </w:sdtPr>
              <w:sdtContent>
                <w:r w:rsidDel="00000000" w:rsidR="00000000" w:rsidRPr="00000000">
                  <w:rPr>
                    <w:rFonts w:ascii="Gungsuh" w:cs="Gungsuh" w:eastAsia="Gungsuh" w:hAnsi="Gungsuh"/>
                    <w:color w:val="ff0000"/>
                    <w:rtl w:val="0"/>
                  </w:rPr>
                  <w:t xml:space="preserve">먹어 볼 만해</w:t>
                </w:r>
              </w:sdtContent>
            </w:sdt>
            <w:r w:rsidDel="00000000" w:rsidR="00000000" w:rsidRPr="00000000">
              <w:rPr>
                <w:rtl w:val="0"/>
              </w:rPr>
              <w:t xml:space="preserve">. Ăn được nè. Đáng ăn thử lắm đấy. </w:t>
            </w:r>
          </w:p>
          <w:p w:rsidR="00000000" w:rsidDel="00000000" w:rsidP="00000000" w:rsidRDefault="00000000" w:rsidRPr="00000000" w14:paraId="00000066">
            <w:pPr>
              <w:widowControl w:val="0"/>
              <w:spacing w:line="276" w:lineRule="auto"/>
              <w:jc w:val="both"/>
              <w:rPr/>
            </w:pPr>
            <w:r w:rsidDel="00000000" w:rsidR="00000000" w:rsidRPr="00000000">
              <w:rPr>
                <w:rtl w:val="0"/>
              </w:rPr>
              <w:t xml:space="preserve">- Lan tò mò cầm lấy túi bánh Hà đưa, mở ra(궁금해서 봉투를 열다): 오, 십원빵! 십원빵에 있는 탑이 다보탑이었구나! Ồ, bánh đồng 10 won. Ra là hình tháp trên bánh đồng 10 won là tháp Dabotap.</w:t>
            </w:r>
          </w:p>
          <w:p w:rsidR="00000000" w:rsidDel="00000000" w:rsidP="00000000" w:rsidRDefault="00000000" w:rsidRPr="00000000" w14:paraId="00000067">
            <w:pPr>
              <w:widowControl w:val="0"/>
              <w:spacing w:line="276" w:lineRule="auto"/>
              <w:jc w:val="both"/>
              <w:rPr/>
            </w:pPr>
            <w:r w:rsidDel="00000000" w:rsidR="00000000" w:rsidRPr="00000000">
              <w:rPr>
                <w:rtl w:val="0"/>
              </w:rPr>
              <w:t xml:space="preserve">- Linh Chi: 우와! 하노이에서도 먹어봤는데, 한국에 오기 전부터 경주와 인연이 있었네! U oa! Em cũng từng ăn ở Hà Nội rồi. Ồ hoá ra từ trước khi đến Hàn Quốc thì em đã có duyên với Gyeongju rồi. </w:t>
            </w:r>
          </w:p>
          <w:p w:rsidR="00000000" w:rsidDel="00000000" w:rsidP="00000000" w:rsidRDefault="00000000" w:rsidRPr="00000000" w14:paraId="00000068">
            <w:pPr>
              <w:widowControl w:val="0"/>
              <w:spacing w:line="276" w:lineRule="auto"/>
              <w:jc w:val="both"/>
              <w:rPr/>
            </w:pPr>
            <w:r w:rsidDel="00000000" w:rsidR="00000000" w:rsidRPr="00000000">
              <w:rPr>
                <w:rtl w:val="0"/>
              </w:rPr>
              <w:t xml:space="preserve">- Hà: 맛있지? 맛있지? 봐 봐, 미키는 십원빵을 먹자마자 바로 효과가 있잖아. Ngon nhỉ? Ngon nhỉ? Các cậu nhìn xem, Miki ăn bánh đồng 10 won xong là hiệu nghiệm ngay kìa. </w:t>
            </w:r>
          </w:p>
          <w:p w:rsidR="00000000" w:rsidDel="00000000" w:rsidP="00000000" w:rsidRDefault="00000000" w:rsidRPr="00000000" w14:paraId="00000069">
            <w:pPr>
              <w:widowControl w:val="0"/>
              <w:spacing w:line="276" w:lineRule="auto"/>
              <w:jc w:val="both"/>
              <w:rPr/>
            </w:pPr>
            <w:sdt>
              <w:sdtPr>
                <w:tag w:val="goog_rdk_26"/>
              </w:sdtPr>
              <w:sdtContent>
                <w:r w:rsidDel="00000000" w:rsidR="00000000" w:rsidRPr="00000000">
                  <w:rPr>
                    <w:rFonts w:ascii="Arial Unicode MS" w:cs="Arial Unicode MS" w:eastAsia="Arial Unicode MS" w:hAnsi="Arial Unicode MS"/>
                    <w:rtl w:val="0"/>
                  </w:rPr>
                  <w:t xml:space="preserve">- Lan: 속이 울렁거렸던 이유가 속이 비었기 때문이었어?. Hóa ra lý do nôn nao trong bụng là do nó trống rỗng nhỉ. </w:t>
                </w:r>
              </w:sdtContent>
            </w:sdt>
          </w:p>
          <w:p w:rsidR="00000000" w:rsidDel="00000000" w:rsidP="00000000" w:rsidRDefault="00000000" w:rsidRPr="00000000" w14:paraId="0000006A">
            <w:pPr>
              <w:widowControl w:val="0"/>
              <w:spacing w:line="276" w:lineRule="auto"/>
              <w:jc w:val="both"/>
              <w:rPr/>
            </w:pPr>
            <w:r w:rsidDel="00000000" w:rsidR="00000000" w:rsidRPr="00000000">
              <w:rPr>
                <w:rtl w:val="0"/>
              </w:rPr>
              <w:t xml:space="preserve">- Miki: 아니야, 진짜 멀미였어. 그런데 탄하가 사준 빵을 먹고 나아졌어. 역시 탄하 밖에 없어! Không phải, mình say tàu thật đó. Nhưng mà ăn bánh của Thanh Hà mua cho là khỏe luôn. Đúng là… không có ai như Thanh Hà!!!</w:t>
            </w:r>
          </w:p>
          <w:p w:rsidR="00000000" w:rsidDel="00000000" w:rsidP="00000000" w:rsidRDefault="00000000" w:rsidRPr="00000000" w14:paraId="0000006B">
            <w:pPr>
              <w:widowControl w:val="0"/>
              <w:spacing w:line="276" w:lineRule="auto"/>
              <w:jc w:val="both"/>
              <w:rPr/>
            </w:pPr>
            <w:sdt>
              <w:sdtPr>
                <w:tag w:val="goog_rdk_27"/>
              </w:sdtPr>
              <w:sdtContent>
                <w:r w:rsidDel="00000000" w:rsidR="00000000" w:rsidRPr="00000000">
                  <w:rPr>
                    <w:rFonts w:ascii="Gungsuh" w:cs="Gungsuh" w:eastAsia="Gungsuh" w:hAnsi="Gungsuh"/>
                    <w:rtl w:val="0"/>
                  </w:rPr>
                  <w:t xml:space="preserve">(미키 말하면서 탄하를 와락 끌어안다)</w:t>
                </w:r>
              </w:sdtContent>
            </w:sdt>
          </w:p>
          <w:p w:rsidR="00000000" w:rsidDel="00000000" w:rsidP="00000000" w:rsidRDefault="00000000" w:rsidRPr="00000000" w14:paraId="0000006C">
            <w:pPr>
              <w:widowControl w:val="0"/>
              <w:spacing w:line="276" w:lineRule="auto"/>
              <w:jc w:val="both"/>
              <w:rPr/>
            </w:pPr>
            <w:r w:rsidDel="00000000" w:rsidR="00000000" w:rsidRPr="00000000">
              <w:rPr>
                <w:rtl w:val="0"/>
              </w:rPr>
              <w:t xml:space="preserve">- Hà: 저리 가! 란, 영지, 다음은 어디로 갈까? Đi ra kia đi! Lan, Linh Chi, tiếp theo bọn mình đi đâu nhỉ?</w:t>
            </w:r>
          </w:p>
          <w:p w:rsidR="00000000" w:rsidDel="00000000" w:rsidP="00000000" w:rsidRDefault="00000000" w:rsidRPr="00000000" w14:paraId="0000006D">
            <w:pPr>
              <w:widowControl w:val="0"/>
              <w:spacing w:line="276" w:lineRule="auto"/>
              <w:jc w:val="both"/>
              <w:rPr/>
            </w:pPr>
            <w:r w:rsidDel="00000000" w:rsidR="00000000" w:rsidRPr="00000000">
              <w:rPr>
                <w:rtl w:val="0"/>
              </w:rPr>
              <w:t xml:space="preserve">- Miki(bám lấy Hà): 난 탄하를 따라갈래! Mình đi theo Thanh Hà!</w:t>
            </w:r>
          </w:p>
        </w:tc>
      </w:tr>
      <w:tr>
        <w:trPr>
          <w:cantSplit w:val="0"/>
          <w:tblHeader w:val="0"/>
        </w:trPr>
        <w:tc>
          <w:tcPr>
            <w:shd w:fill="c9daf8" w:val="clear"/>
          </w:tcPr>
          <w:p w:rsidR="00000000" w:rsidDel="00000000" w:rsidP="00000000" w:rsidRDefault="00000000" w:rsidRPr="00000000" w14:paraId="0000006E">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6F">
            <w:pPr>
              <w:widowControl w:val="0"/>
              <w:jc w:val="both"/>
              <w:rPr/>
            </w:pPr>
            <w:sdt>
              <w:sdtPr>
                <w:tag w:val="goog_rdk_28"/>
              </w:sdtPr>
              <w:sdtContent>
                <w:r w:rsidDel="00000000" w:rsidR="00000000" w:rsidRPr="00000000">
                  <w:rPr>
                    <w:rFonts w:ascii="Gungsuh" w:cs="Gungsuh" w:eastAsia="Gungsuh" w:hAnsi="Gungsuh"/>
                    <w:rtl w:val="0"/>
                  </w:rPr>
                  <w:t xml:space="preserve">여행에서는 보는 것이 가장 중요하다 VS 먹는 것이 가장 중요하다.</w:t>
                </w:r>
              </w:sdtContent>
            </w:sdt>
          </w:p>
          <w:p w:rsidR="00000000" w:rsidDel="00000000" w:rsidP="00000000" w:rsidRDefault="00000000" w:rsidRPr="00000000" w14:paraId="00000070">
            <w:pPr>
              <w:widowControl w:val="0"/>
              <w:jc w:val="both"/>
              <w:rPr/>
            </w:pPr>
            <w:r w:rsidDel="00000000" w:rsidR="00000000" w:rsidRPr="00000000">
              <w:rPr>
                <w:rtl w:val="0"/>
              </w:rPr>
              <w:t xml:space="preserve">‘Khi đi du lịch ngắm nhìn cảnh quan là quan trọng nhất’ và ‘Khi đi du lịch, ăn là quan trọng nhất’ </w:t>
            </w:r>
          </w:p>
          <w:p w:rsidR="00000000" w:rsidDel="00000000" w:rsidP="00000000" w:rsidRDefault="00000000" w:rsidRPr="00000000" w14:paraId="00000071">
            <w:pPr>
              <w:widowControl w:val="0"/>
              <w:jc w:val="both"/>
              <w:rPr/>
            </w:pPr>
            <w:r w:rsidDel="00000000" w:rsidR="00000000" w:rsidRPr="00000000">
              <w:rPr>
                <w:rtl w:val="0"/>
              </w:rPr>
            </w:r>
          </w:p>
          <w:tbl>
            <w:tblPr>
              <w:tblStyle w:val="Table2"/>
              <w:tblW w:w="14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2735"/>
              <w:tblGridChange w:id="0">
                <w:tblGrid>
                  <w:gridCol w:w="1305"/>
                  <w:gridCol w:w="12735"/>
                </w:tblGrid>
              </w:tblGridChange>
            </w:tblGrid>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2">
                  <w:pPr>
                    <w:spacing w:line="276" w:lineRule="auto"/>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3">
                  <w:pPr>
                    <w:widowControl w:val="0"/>
                    <w:jc w:val="both"/>
                    <w:rPr/>
                  </w:pPr>
                  <w:sdt>
                    <w:sdtPr>
                      <w:tag w:val="goog_rdk_29"/>
                    </w:sdtPr>
                    <w:sdtContent>
                      <w:r w:rsidDel="00000000" w:rsidR="00000000" w:rsidRPr="00000000">
                        <w:rPr>
                          <w:rFonts w:ascii="Gungsuh" w:cs="Gungsuh" w:eastAsia="Gungsuh" w:hAnsi="Gungsuh"/>
                          <w:rtl w:val="0"/>
                        </w:rPr>
                        <w:t xml:space="preserve">여행에서 가장 중요한 것은 뭐니뭐니 해도 보는 것이죠. </w:t>
                      </w:r>
                    </w:sdtContent>
                  </w:sdt>
                </w:p>
                <w:p w:rsidR="00000000" w:rsidDel="00000000" w:rsidP="00000000" w:rsidRDefault="00000000" w:rsidRPr="00000000" w14:paraId="00000074">
                  <w:pPr>
                    <w:widowControl w:val="0"/>
                    <w:jc w:val="both"/>
                    <w:rPr/>
                  </w:pPr>
                  <w:r w:rsidDel="00000000" w:rsidR="00000000" w:rsidRPr="00000000">
                    <w:rPr>
                      <w:rtl w:val="0"/>
                    </w:rPr>
                    <w:t xml:space="preserve">Khi đi du lịch, nói gì thì nói làm gì thì làm cũng là việc ngắm nhìn.</w:t>
                  </w:r>
                </w:p>
                <w:p w:rsidR="00000000" w:rsidDel="00000000" w:rsidP="00000000" w:rsidRDefault="00000000" w:rsidRPr="00000000" w14:paraId="00000075">
                  <w:pPr>
                    <w:widowControl w:val="0"/>
                    <w:jc w:val="both"/>
                    <w:rPr/>
                  </w:pPr>
                  <w:sdt>
                    <w:sdtPr>
                      <w:tag w:val="goog_rdk_30"/>
                    </w:sdtPr>
                    <w:sdtContent>
                      <w:r w:rsidDel="00000000" w:rsidR="00000000" w:rsidRPr="00000000">
                        <w:rPr>
                          <w:rFonts w:ascii="Gungsuh" w:cs="Gungsuh" w:eastAsia="Gungsuh" w:hAnsi="Gungsuh"/>
                          <w:rtl w:val="0"/>
                        </w:rPr>
                        <w:t xml:space="preserve">무엇인가를 직접 보기 위해서 여행을 가는 것 아닌가요?</w:t>
                      </w:r>
                    </w:sdtContent>
                  </w:sdt>
                </w:p>
                <w:p w:rsidR="00000000" w:rsidDel="00000000" w:rsidP="00000000" w:rsidRDefault="00000000" w:rsidRPr="00000000" w14:paraId="00000076">
                  <w:pPr>
                    <w:widowControl w:val="0"/>
                    <w:jc w:val="both"/>
                    <w:rPr/>
                  </w:pPr>
                  <w:r w:rsidDel="00000000" w:rsidR="00000000" w:rsidRPr="00000000">
                    <w:rPr>
                      <w:rtl w:val="0"/>
                    </w:rPr>
                    <w:t xml:space="preserve">Chẳng phải mục đích của việc đi du lịch là đi để trực tiếp thăm thú nhìn ngắm một cái gì đó sao?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jc w:val="both"/>
                    <w:rPr/>
                  </w:pPr>
                  <w:sdt>
                    <w:sdtPr>
                      <w:tag w:val="goog_rdk_31"/>
                    </w:sdtPr>
                    <w:sdtContent>
                      <w:r w:rsidDel="00000000" w:rsidR="00000000" w:rsidRPr="00000000">
                        <w:rPr>
                          <w:rFonts w:ascii="Gungsuh" w:cs="Gungsuh" w:eastAsia="Gungsuh" w:hAnsi="Gungsuh"/>
                          <w:rtl w:val="0"/>
                        </w:rPr>
                        <w:t xml:space="preserve">보는 것도 중요하지만, 먹는 것이야 말로 여행에서 가장 중요한 것이죠. </w:t>
                      </w:r>
                    </w:sdtContent>
                  </w:sdt>
                </w:p>
                <w:p w:rsidR="00000000" w:rsidDel="00000000" w:rsidP="00000000" w:rsidRDefault="00000000" w:rsidRPr="00000000" w14:paraId="00000079">
                  <w:pPr>
                    <w:widowControl w:val="0"/>
                    <w:jc w:val="both"/>
                    <w:rPr/>
                  </w:pPr>
                  <w:r w:rsidDel="00000000" w:rsidR="00000000" w:rsidRPr="00000000">
                    <w:rPr>
                      <w:rtl w:val="0"/>
                    </w:rPr>
                    <w:t xml:space="preserve">Nhìn ngắm thì cũng quan trọng đó nhưng nói gì thì nói, chẳng phải ăn vẫn là điều quan trọng nhất trong các chuyến đi hay sao?</w:t>
                  </w:r>
                </w:p>
                <w:p w:rsidR="00000000" w:rsidDel="00000000" w:rsidP="00000000" w:rsidRDefault="00000000" w:rsidRPr="00000000" w14:paraId="0000007A">
                  <w:pPr>
                    <w:widowControl w:val="0"/>
                    <w:jc w:val="both"/>
                    <w:rPr/>
                  </w:pPr>
                  <w:sdt>
                    <w:sdtPr>
                      <w:tag w:val="goog_rdk_32"/>
                    </w:sdtPr>
                    <w:sdtContent>
                      <w:r w:rsidDel="00000000" w:rsidR="00000000" w:rsidRPr="00000000">
                        <w:rPr>
                          <w:rFonts w:ascii="Gungsuh" w:cs="Gungsuh" w:eastAsia="Gungsuh" w:hAnsi="Gungsuh"/>
                          <w:rtl w:val="0"/>
                        </w:rPr>
                        <w:t xml:space="preserve">배가 든든해야 보는 것도 잘 할 수 있는 법이에요.</w:t>
                      </w:r>
                    </w:sdtContent>
                  </w:sdt>
                </w:p>
                <w:p w:rsidR="00000000" w:rsidDel="00000000" w:rsidP="00000000" w:rsidRDefault="00000000" w:rsidRPr="00000000" w14:paraId="0000007B">
                  <w:pPr>
                    <w:widowControl w:val="0"/>
                    <w:jc w:val="both"/>
                    <w:rPr/>
                  </w:pPr>
                  <w:r w:rsidDel="00000000" w:rsidR="00000000" w:rsidRPr="00000000">
                    <w:rPr>
                      <w:rtl w:val="0"/>
                    </w:rPr>
                    <w:t xml:space="preserve">Phải ấm cái bụng thì mới có sức mà xem xét ngắm nghía chứ.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C">
                  <w:pPr>
                    <w:spacing w:line="276" w:lineRule="auto"/>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7D">
                  <w:pPr>
                    <w:widowControl w:val="0"/>
                    <w:jc w:val="both"/>
                    <w:rPr/>
                  </w:pPr>
                  <w:sdt>
                    <w:sdtPr>
                      <w:tag w:val="goog_rdk_33"/>
                    </w:sdtPr>
                    <w:sdtContent>
                      <w:r w:rsidDel="00000000" w:rsidR="00000000" w:rsidRPr="00000000">
                        <w:rPr>
                          <w:rFonts w:ascii="Gungsuh" w:cs="Gungsuh" w:eastAsia="Gungsuh" w:hAnsi="Gungsuh"/>
                          <w:rtl w:val="0"/>
                        </w:rPr>
                        <w:t xml:space="preserve">백문이 불여일견이라는 말이 있습니다. </w:t>
                      </w:r>
                    </w:sdtContent>
                  </w:sdt>
                </w:p>
                <w:p w:rsidR="00000000" w:rsidDel="00000000" w:rsidP="00000000" w:rsidRDefault="00000000" w:rsidRPr="00000000" w14:paraId="0000007E">
                  <w:pPr>
                    <w:widowControl w:val="0"/>
                    <w:jc w:val="both"/>
                    <w:rPr/>
                  </w:pPr>
                  <w:r w:rsidDel="00000000" w:rsidR="00000000" w:rsidRPr="00000000">
                    <w:rPr>
                      <w:rtl w:val="0"/>
                    </w:rPr>
                    <w:t xml:space="preserve">Người ta vẫn bảo “trăm nghe không bằng một thấy” còn gì.</w:t>
                  </w:r>
                </w:p>
                <w:p w:rsidR="00000000" w:rsidDel="00000000" w:rsidP="00000000" w:rsidRDefault="00000000" w:rsidRPr="00000000" w14:paraId="0000007F">
                  <w:pPr>
                    <w:widowControl w:val="0"/>
                    <w:jc w:val="both"/>
                    <w:rPr/>
                  </w:pPr>
                  <w:sdt>
                    <w:sdtPr>
                      <w:tag w:val="goog_rdk_34"/>
                    </w:sdtPr>
                    <w:sdtContent>
                      <w:r w:rsidDel="00000000" w:rsidR="00000000" w:rsidRPr="00000000">
                        <w:rPr>
                          <w:rFonts w:ascii="Gungsuh" w:cs="Gungsuh" w:eastAsia="Gungsuh" w:hAnsi="Gungsuh"/>
                          <w:rtl w:val="0"/>
                        </w:rPr>
                        <w:t xml:space="preserve">이 말의 뜻은 백 번 듣는 것보다 직접 한 번 보는 것이 낫다는 뜻이에요.</w:t>
                      </w:r>
                    </w:sdtContent>
                  </w:sdt>
                </w:p>
                <w:p w:rsidR="00000000" w:rsidDel="00000000" w:rsidP="00000000" w:rsidRDefault="00000000" w:rsidRPr="00000000" w14:paraId="00000080">
                  <w:pPr>
                    <w:widowControl w:val="0"/>
                    <w:jc w:val="both"/>
                    <w:rPr/>
                  </w:pPr>
                  <w:r w:rsidDel="00000000" w:rsidR="00000000" w:rsidRPr="00000000">
                    <w:rPr>
                      <w:rtl w:val="0"/>
                    </w:rPr>
                    <w:t xml:space="preserve">Ý nghĩa của câu này đó là 1 lần xem trực tiếp còn tốt hơn là nghe 100 lần.  그만큼 직접 보는 것이 중요하다는 의미입니다. </w:t>
                  </w:r>
                </w:p>
                <w:p w:rsidR="00000000" w:rsidDel="00000000" w:rsidP="00000000" w:rsidRDefault="00000000" w:rsidRPr="00000000" w14:paraId="00000081">
                  <w:pPr>
                    <w:widowControl w:val="0"/>
                    <w:jc w:val="both"/>
                    <w:rPr/>
                  </w:pPr>
                  <w:r w:rsidDel="00000000" w:rsidR="00000000" w:rsidRPr="00000000">
                    <w:rPr>
                      <w:rtl w:val="0"/>
                    </w:rPr>
                    <w:t xml:space="preserve">Điều đó có ý nghĩa là xem, nhìn trực tiếp quan trọng hơn. </w:t>
                  </w:r>
                </w:p>
                <w:p w:rsidR="00000000" w:rsidDel="00000000" w:rsidP="00000000" w:rsidRDefault="00000000" w:rsidRPr="00000000" w14:paraId="00000082">
                  <w:pPr>
                    <w:widowControl w:val="0"/>
                    <w:jc w:val="both"/>
                    <w:rPr/>
                  </w:pPr>
                  <w:sdt>
                    <w:sdtPr>
                      <w:tag w:val="goog_rdk_35"/>
                    </w:sdtPr>
                    <w:sdtContent>
                      <w:r w:rsidDel="00000000" w:rsidR="00000000" w:rsidRPr="00000000">
                        <w:rPr>
                          <w:rFonts w:ascii="Gungsuh" w:cs="Gungsuh" w:eastAsia="Gungsuh" w:hAnsi="Gungsuh"/>
                          <w:rtl w:val="0"/>
                        </w:rPr>
                        <w:t xml:space="preserve">여행에서는 눈으로 직접 보는 것이 가장 중요하다고요.</w:t>
                      </w:r>
                    </w:sdtContent>
                  </w:sdt>
                </w:p>
                <w:p w:rsidR="00000000" w:rsidDel="00000000" w:rsidP="00000000" w:rsidRDefault="00000000" w:rsidRPr="00000000" w14:paraId="00000083">
                  <w:pPr>
                    <w:widowControl w:val="0"/>
                    <w:jc w:val="both"/>
                    <w:rPr/>
                  </w:pPr>
                  <w:r w:rsidDel="00000000" w:rsidR="00000000" w:rsidRPr="00000000">
                    <w:rPr>
                      <w:rtl w:val="0"/>
                    </w:rPr>
                    <w:t xml:space="preserve">Khi đi du lịch nhìn ngắm mới là quan trọng nhất.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both"/>
                    <w:rPr/>
                  </w:pPr>
                  <w:sdt>
                    <w:sdtPr>
                      <w:tag w:val="goog_rdk_36"/>
                    </w:sdtPr>
                    <w:sdtContent>
                      <w:r w:rsidDel="00000000" w:rsidR="00000000" w:rsidRPr="00000000">
                        <w:rPr>
                          <w:rFonts w:ascii="Gungsuh" w:cs="Gungsuh" w:eastAsia="Gungsuh" w:hAnsi="Gungsuh"/>
                          <w:rtl w:val="0"/>
                        </w:rPr>
                        <w:t xml:space="preserve">물론 눈으로 보는 것도 중요하죠.</w:t>
                      </w:r>
                    </w:sdtContent>
                  </w:sdt>
                </w:p>
                <w:p w:rsidR="00000000" w:rsidDel="00000000" w:rsidP="00000000" w:rsidRDefault="00000000" w:rsidRPr="00000000" w14:paraId="00000086">
                  <w:pPr>
                    <w:widowControl w:val="0"/>
                    <w:jc w:val="both"/>
                    <w:rPr/>
                  </w:pPr>
                  <w:r w:rsidDel="00000000" w:rsidR="00000000" w:rsidRPr="00000000">
                    <w:rPr>
                      <w:rtl w:val="0"/>
                    </w:rPr>
                    <w:t xml:space="preserve">Đương nhiên xem trực tiếp thì cũng quan trọng chứ. </w:t>
                  </w:r>
                </w:p>
                <w:p w:rsidR="00000000" w:rsidDel="00000000" w:rsidP="00000000" w:rsidRDefault="00000000" w:rsidRPr="00000000" w14:paraId="00000087">
                  <w:pPr>
                    <w:widowControl w:val="0"/>
                    <w:jc w:val="both"/>
                    <w:rPr/>
                  </w:pPr>
                  <w:sdt>
                    <w:sdtPr>
                      <w:tag w:val="goog_rdk_37"/>
                    </w:sdtPr>
                    <w:sdtContent>
                      <w:r w:rsidDel="00000000" w:rsidR="00000000" w:rsidRPr="00000000">
                        <w:rPr>
                          <w:rFonts w:ascii="Gungsuh" w:cs="Gungsuh" w:eastAsia="Gungsuh" w:hAnsi="Gungsuh"/>
                          <w:rtl w:val="0"/>
                        </w:rPr>
                        <w:t xml:space="preserve">하지만 금강산도 식후경이라는 말은 모르시나요?</w:t>
                      </w:r>
                    </w:sdtContent>
                  </w:sdt>
                </w:p>
                <w:p w:rsidR="00000000" w:rsidDel="00000000" w:rsidP="00000000" w:rsidRDefault="00000000" w:rsidRPr="00000000" w14:paraId="00000088">
                  <w:pPr>
                    <w:widowControl w:val="0"/>
                    <w:jc w:val="both"/>
                    <w:rPr/>
                  </w:pPr>
                  <w:r w:rsidDel="00000000" w:rsidR="00000000" w:rsidRPr="00000000">
                    <w:rPr>
                      <w:rtl w:val="0"/>
                    </w:rPr>
                    <w:t xml:space="preserve">Nhưng mà cậu không biết câu “Đến núi kim cương cũng phải ăn xong đã” à?</w:t>
                  </w:r>
                </w:p>
                <w:p w:rsidR="00000000" w:rsidDel="00000000" w:rsidP="00000000" w:rsidRDefault="00000000" w:rsidRPr="00000000" w14:paraId="00000089">
                  <w:pPr>
                    <w:widowControl w:val="0"/>
                    <w:jc w:val="both"/>
                    <w:rPr/>
                  </w:pPr>
                  <w:sdt>
                    <w:sdtPr>
                      <w:tag w:val="goog_rdk_38"/>
                    </w:sdtPr>
                    <w:sdtContent>
                      <w:r w:rsidDel="00000000" w:rsidR="00000000" w:rsidRPr="00000000">
                        <w:rPr>
                          <w:rFonts w:ascii="Gungsuh" w:cs="Gungsuh" w:eastAsia="Gungsuh" w:hAnsi="Gungsuh"/>
                          <w:rtl w:val="0"/>
                        </w:rPr>
                        <w:t xml:space="preserve">아무리 좋은 경치와 유적도 배가 고프면 눈에 들어오지 않을 겁니다.</w:t>
                      </w:r>
                    </w:sdtContent>
                  </w:sdt>
                </w:p>
                <w:p w:rsidR="00000000" w:rsidDel="00000000" w:rsidP="00000000" w:rsidRDefault="00000000" w:rsidRPr="00000000" w14:paraId="0000008A">
                  <w:pPr>
                    <w:widowControl w:val="0"/>
                    <w:jc w:val="both"/>
                    <w:rPr/>
                  </w:pPr>
                  <w:r w:rsidDel="00000000" w:rsidR="00000000" w:rsidRPr="00000000">
                    <w:rPr>
                      <w:rtl w:val="0"/>
                    </w:rPr>
                    <w:t xml:space="preserve">Dù cho phong cảnh, di tích có đẹp thế nào đi nữa thì nếu đói bụng làm sao mà những thứ đó lọt vào mắt được chứ.</w:t>
                  </w:r>
                </w:p>
                <w:p w:rsidR="00000000" w:rsidDel="00000000" w:rsidP="00000000" w:rsidRDefault="00000000" w:rsidRPr="00000000" w14:paraId="0000008B">
                  <w:pPr>
                    <w:widowControl w:val="0"/>
                    <w:jc w:val="both"/>
                    <w:rPr/>
                  </w:pPr>
                  <w:sdt>
                    <w:sdtPr>
                      <w:tag w:val="goog_rdk_39"/>
                    </w:sdtPr>
                    <w:sdtContent>
                      <w:r w:rsidDel="00000000" w:rsidR="00000000" w:rsidRPr="00000000">
                        <w:rPr>
                          <w:rFonts w:ascii="Gungsuh" w:cs="Gungsuh" w:eastAsia="Gungsuh" w:hAnsi="Gungsuh"/>
                          <w:rtl w:val="0"/>
                        </w:rPr>
                        <w:t xml:space="preserve">우선 잘 먹어야 여행도 잘 할 수 있습니다.</w:t>
                      </w:r>
                    </w:sdtContent>
                  </w:sdt>
                </w:p>
                <w:p w:rsidR="00000000" w:rsidDel="00000000" w:rsidP="00000000" w:rsidRDefault="00000000" w:rsidRPr="00000000" w14:paraId="0000008C">
                  <w:pPr>
                    <w:widowControl w:val="0"/>
                    <w:jc w:val="both"/>
                    <w:rPr/>
                  </w:pPr>
                  <w:r w:rsidDel="00000000" w:rsidR="00000000" w:rsidRPr="00000000">
                    <w:rPr>
                      <w:rtl w:val="0"/>
                    </w:rPr>
                    <w:t xml:space="preserve">Đầu tiên phải ăn uống no rồi mới có thể du lịch vui được chứ.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8D">
                  <w:pPr>
                    <w:spacing w:line="276" w:lineRule="auto"/>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8E">
                  <w:pPr>
                    <w:widowControl w:val="0"/>
                    <w:jc w:val="both"/>
                    <w:rPr/>
                  </w:pPr>
                  <w:sdt>
                    <w:sdtPr>
                      <w:tag w:val="goog_rdk_40"/>
                    </w:sdtPr>
                    <w:sdtContent>
                      <w:r w:rsidDel="00000000" w:rsidR="00000000" w:rsidRPr="00000000">
                        <w:rPr>
                          <w:rFonts w:ascii="Gungsuh" w:cs="Gungsuh" w:eastAsia="Gungsuh" w:hAnsi="Gungsuh"/>
                          <w:rtl w:val="0"/>
                        </w:rPr>
                        <w:t xml:space="preserve">굳이 먹으러 여행을 간다면, 굳이 멀리 가서 먹을 필요가 있나요? </w:t>
                      </w:r>
                    </w:sdtContent>
                  </w:sdt>
                </w:p>
                <w:p w:rsidR="00000000" w:rsidDel="00000000" w:rsidP="00000000" w:rsidRDefault="00000000" w:rsidRPr="00000000" w14:paraId="0000008F">
                  <w:pPr>
                    <w:widowControl w:val="0"/>
                    <w:jc w:val="both"/>
                    <w:rPr/>
                  </w:pPr>
                  <w:r w:rsidDel="00000000" w:rsidR="00000000" w:rsidRPr="00000000">
                    <w:rPr>
                      <w:rtl w:val="0"/>
                    </w:rPr>
                    <w:t xml:space="preserve">Nếu nhận định đi du lịch để ăn thì liệu có cần phải đi xa như thế để ăn không?</w:t>
                  </w:r>
                </w:p>
                <w:p w:rsidR="00000000" w:rsidDel="00000000" w:rsidP="00000000" w:rsidRDefault="00000000" w:rsidRPr="00000000" w14:paraId="00000090">
                  <w:pPr>
                    <w:widowControl w:val="0"/>
                    <w:jc w:val="both"/>
                    <w:rPr/>
                  </w:pPr>
                  <w:r w:rsidDel="00000000" w:rsidR="00000000" w:rsidRPr="00000000">
                    <w:rPr>
                      <w:rtl w:val="0"/>
                    </w:rPr>
                    <w:t xml:space="preserve">자기 집 근처에도 식당들은 많이 있잖아요. Ngay gần nhà mình cũng có nhiều quán ăn còn gì. </w:t>
                  </w:r>
                </w:p>
                <w:p w:rsidR="00000000" w:rsidDel="00000000" w:rsidP="00000000" w:rsidRDefault="00000000" w:rsidRPr="00000000" w14:paraId="00000091">
                  <w:pPr>
                    <w:widowControl w:val="0"/>
                    <w:jc w:val="both"/>
                    <w:rPr/>
                  </w:pPr>
                  <w:r w:rsidDel="00000000" w:rsidR="00000000" w:rsidRPr="00000000">
                    <w:rPr>
                      <w:rtl w:val="0"/>
                    </w:rPr>
                    <w:t xml:space="preserve">그리고 요즘은 스마트폰 앱만 있어도, 전 세계의 요리를 주문해서 먹을 수 있습니다.Và dạo này chỉ cần có các ứng dụng trên điện thoại thông minh thì có thể đặt cả thế giới về ăn rồi còn gì. </w:t>
                  </w:r>
                </w:p>
                <w:p w:rsidR="00000000" w:rsidDel="00000000" w:rsidP="00000000" w:rsidRDefault="00000000" w:rsidRPr="00000000" w14:paraId="00000092">
                  <w:pPr>
                    <w:widowControl w:val="0"/>
                    <w:jc w:val="both"/>
                    <w:rPr/>
                  </w:pPr>
                  <w:sdt>
                    <w:sdtPr>
                      <w:tag w:val="goog_rdk_41"/>
                    </w:sdtPr>
                    <w:sdtContent>
                      <w:r w:rsidDel="00000000" w:rsidR="00000000" w:rsidRPr="00000000">
                        <w:rPr>
                          <w:rFonts w:ascii="Gungsuh" w:cs="Gungsuh" w:eastAsia="Gungsuh" w:hAnsi="Gungsuh"/>
                          <w:rtl w:val="0"/>
                        </w:rPr>
                        <w:t xml:space="preserve">하지만 보는 것은 내가 직접 가야 볼 수 있죠.</w:t>
                      </w:r>
                    </w:sdtContent>
                  </w:sdt>
                </w:p>
                <w:p w:rsidR="00000000" w:rsidDel="00000000" w:rsidP="00000000" w:rsidRDefault="00000000" w:rsidRPr="00000000" w14:paraId="00000093">
                  <w:pPr>
                    <w:widowControl w:val="0"/>
                    <w:jc w:val="both"/>
                    <w:rPr/>
                  </w:pPr>
                  <w:r w:rsidDel="00000000" w:rsidR="00000000" w:rsidRPr="00000000">
                    <w:rPr>
                      <w:rtl w:val="0"/>
                    </w:rPr>
                    <w:t xml:space="preserve">Nhưng mà ngắm nhìn thăm thú thì mình phải đi trực tiếp mới xem được chứ.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jc w:val="both"/>
                    <w:rPr/>
                  </w:pPr>
                  <w:r w:rsidDel="00000000" w:rsidR="00000000" w:rsidRPr="00000000">
                    <w:rPr>
                      <w:rtl w:val="0"/>
                    </w:rPr>
                    <w:t xml:space="preserve">흠, 그렇다면 스마트폰이나 인터넷에서도 국내는 물론 세계의 유명한 여행지와 유적지를 볼 수 있는 걸요? Hừm, nếu nói vậy thì qua điện thoại thông minh hoặc internet mình cũng có thể xem được các di tích và các điểm du lịch nổi tiếng trong và ngoài nước.</w:t>
                  </w:r>
                </w:p>
                <w:p w:rsidR="00000000" w:rsidDel="00000000" w:rsidP="00000000" w:rsidRDefault="00000000" w:rsidRPr="00000000" w14:paraId="00000096">
                  <w:pPr>
                    <w:widowControl w:val="0"/>
                    <w:jc w:val="both"/>
                    <w:rPr/>
                  </w:pPr>
                  <w:sdt>
                    <w:sdtPr>
                      <w:tag w:val="goog_rdk_42"/>
                    </w:sdtPr>
                    <w:sdtContent>
                      <w:r w:rsidDel="00000000" w:rsidR="00000000" w:rsidRPr="00000000">
                        <w:rPr>
                          <w:rFonts w:ascii="Gungsuh" w:cs="Gungsuh" w:eastAsia="Gungsuh" w:hAnsi="Gungsuh"/>
                          <w:rtl w:val="0"/>
                        </w:rPr>
                        <w:t xml:space="preserve">굳이 시간과 비용을 들여 그 먼 곳까지 갈 필요가 있나요? </w:t>
                      </w:r>
                    </w:sdtContent>
                  </w:sdt>
                </w:p>
                <w:p w:rsidR="00000000" w:rsidDel="00000000" w:rsidP="00000000" w:rsidRDefault="00000000" w:rsidRPr="00000000" w14:paraId="00000097">
                  <w:pPr>
                    <w:widowControl w:val="0"/>
                    <w:jc w:val="both"/>
                    <w:rPr/>
                  </w:pPr>
                  <w:r w:rsidDel="00000000" w:rsidR="00000000" w:rsidRPr="00000000">
                    <w:rPr>
                      <w:rtl w:val="0"/>
                    </w:rPr>
                    <w:t xml:space="preserve">Đâu có nhất định phải mất thời gian và tiền bạc để đi xa như thế. </w:t>
                  </w:r>
                </w:p>
                <w:p w:rsidR="00000000" w:rsidDel="00000000" w:rsidP="00000000" w:rsidRDefault="00000000" w:rsidRPr="00000000" w14:paraId="00000098">
                  <w:pPr>
                    <w:widowControl w:val="0"/>
                    <w:jc w:val="both"/>
                    <w:rPr/>
                  </w:pPr>
                  <w:sdt>
                    <w:sdtPr>
                      <w:tag w:val="goog_rdk_43"/>
                    </w:sdtPr>
                    <w:sdtContent>
                      <w:r w:rsidDel="00000000" w:rsidR="00000000" w:rsidRPr="00000000">
                        <w:rPr>
                          <w:rFonts w:ascii="Arial Unicode MS" w:cs="Arial Unicode MS" w:eastAsia="Arial Unicode MS" w:hAnsi="Arial Unicode MS"/>
                          <w:rtl w:val="0"/>
                        </w:rPr>
                        <w:t xml:space="preserve">마찬가지예요.Giống nhau cả thôi mà.</w:t>
                      </w:r>
                    </w:sdtContent>
                  </w:sdt>
                </w:p>
                <w:p w:rsidR="00000000" w:rsidDel="00000000" w:rsidP="00000000" w:rsidRDefault="00000000" w:rsidRPr="00000000" w14:paraId="00000099">
                  <w:pPr>
                    <w:widowControl w:val="0"/>
                    <w:jc w:val="both"/>
                    <w:rPr/>
                  </w:pPr>
                  <w:r w:rsidDel="00000000" w:rsidR="00000000" w:rsidRPr="00000000">
                    <w:rPr>
                      <w:rtl w:val="0"/>
                    </w:rPr>
                    <w:t xml:space="preserve">여행지 또는 명소에 가서 그곳의 유명한 대표 음식을 직접 먹어봐야 참맛을 알 수 있죠. Đến các điểm du lịch nổi tiếng và ăn những món ăn tiêu biểu của vùng đó thì mới cảm nhận được hương vị thực sự của đồ ăn đó chứ.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9A">
                  <w:pPr>
                    <w:spacing w:line="276" w:lineRule="auto"/>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9B">
                  <w:pPr>
                    <w:widowControl w:val="0"/>
                    <w:jc w:val="both"/>
                    <w:rPr/>
                  </w:pPr>
                  <w:sdt>
                    <w:sdtPr>
                      <w:tag w:val="goog_rdk_44"/>
                    </w:sdtPr>
                    <w:sdtContent>
                      <w:r w:rsidDel="00000000" w:rsidR="00000000" w:rsidRPr="00000000">
                        <w:rPr>
                          <w:rFonts w:ascii="Gungsuh" w:cs="Gungsuh" w:eastAsia="Gungsuh" w:hAnsi="Gungsuh"/>
                          <w:rtl w:val="0"/>
                        </w:rPr>
                        <w:t xml:space="preserve">직접 보는 것과 먹는 것을 어떻게 같다고 할 수 있죠? </w:t>
                      </w:r>
                    </w:sdtContent>
                  </w:sdt>
                </w:p>
                <w:p w:rsidR="00000000" w:rsidDel="00000000" w:rsidP="00000000" w:rsidRDefault="00000000" w:rsidRPr="00000000" w14:paraId="0000009C">
                  <w:pPr>
                    <w:widowControl w:val="0"/>
                    <w:jc w:val="both"/>
                    <w:rPr/>
                  </w:pPr>
                  <w:r w:rsidDel="00000000" w:rsidR="00000000" w:rsidRPr="00000000">
                    <w:rPr>
                      <w:rtl w:val="0"/>
                    </w:rPr>
                    <w:t xml:space="preserve">Trực tiếp xem rồi ăn thì sao có thể nói là giống nhau được nhỉ? </w:t>
                  </w:r>
                </w:p>
                <w:p w:rsidR="00000000" w:rsidDel="00000000" w:rsidP="00000000" w:rsidRDefault="00000000" w:rsidRPr="00000000" w14:paraId="0000009D">
                  <w:pPr>
                    <w:widowControl w:val="0"/>
                    <w:jc w:val="both"/>
                    <w:rPr/>
                  </w:pPr>
                  <w:sdt>
                    <w:sdtPr>
                      <w:tag w:val="goog_rdk_45"/>
                    </w:sdtPr>
                    <w:sdtContent>
                      <w:r w:rsidDel="00000000" w:rsidR="00000000" w:rsidRPr="00000000">
                        <w:rPr>
                          <w:rFonts w:ascii="Gungsuh" w:cs="Gungsuh" w:eastAsia="Gungsuh" w:hAnsi="Gungsuh"/>
                          <w:rtl w:val="0"/>
                        </w:rPr>
                        <w:t xml:space="preserve">먹는 것은 굳이 그 지역까지 안 가도 충분히 경험할 수 있어요. </w:t>
                      </w:r>
                    </w:sdtContent>
                  </w:sdt>
                </w:p>
                <w:p w:rsidR="00000000" w:rsidDel="00000000" w:rsidP="00000000" w:rsidRDefault="00000000" w:rsidRPr="00000000" w14:paraId="0000009E">
                  <w:pPr>
                    <w:widowControl w:val="0"/>
                    <w:jc w:val="both"/>
                    <w:rPr/>
                  </w:pPr>
                  <w:r w:rsidDel="00000000" w:rsidR="00000000" w:rsidRPr="00000000">
                    <w:rPr>
                      <w:rtl w:val="0"/>
                    </w:rPr>
                    <w:t xml:space="preserve">Ăn thì chẳng cần nhất định phải tới cái vùng đó cũng có thể cảm nhận được một cách đầy đủ mà. </w:t>
                  </w:r>
                </w:p>
                <w:p w:rsidR="00000000" w:rsidDel="00000000" w:rsidP="00000000" w:rsidRDefault="00000000" w:rsidRPr="00000000" w14:paraId="0000009F">
                  <w:pPr>
                    <w:widowControl w:val="0"/>
                    <w:jc w:val="both"/>
                    <w:rPr/>
                  </w:pPr>
                  <w:sdt>
                    <w:sdtPr>
                      <w:tag w:val="goog_rdk_46"/>
                    </w:sdtPr>
                    <w:sdtContent>
                      <w:r w:rsidDel="00000000" w:rsidR="00000000" w:rsidRPr="00000000">
                        <w:rPr>
                          <w:rFonts w:ascii="Gungsuh" w:cs="Gungsuh" w:eastAsia="Gungsuh" w:hAnsi="Gungsuh"/>
                          <w:rtl w:val="0"/>
                        </w:rPr>
                        <w:t xml:space="preserve">유적지와 명소를 직접 보고 느낄 때의 감동은 비교할 수 없습니다.</w:t>
                      </w:r>
                    </w:sdtContent>
                  </w:sdt>
                </w:p>
                <w:p w:rsidR="00000000" w:rsidDel="00000000" w:rsidP="00000000" w:rsidRDefault="00000000" w:rsidRPr="00000000" w14:paraId="000000A0">
                  <w:pPr>
                    <w:widowControl w:val="0"/>
                    <w:jc w:val="both"/>
                    <w:rPr/>
                  </w:pPr>
                  <w:r w:rsidDel="00000000" w:rsidR="00000000" w:rsidRPr="00000000">
                    <w:rPr>
                      <w:rtl w:val="0"/>
                    </w:rPr>
                    <w:t xml:space="preserve">Làm sao có thể so sánh được với cảm xúc của mình như khi mình trực tiếp ngắm nhìn và cảm nhận vẻ đẹp của các di tích và các điểm du lịch nổi tiếng.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pPr>
                  <w:sdt>
                    <w:sdtPr>
                      <w:tag w:val="goog_rdk_47"/>
                    </w:sdtPr>
                    <w:sdtContent>
                      <w:r w:rsidDel="00000000" w:rsidR="00000000" w:rsidRPr="00000000">
                        <w:rPr>
                          <w:rFonts w:ascii="Arial Unicode MS" w:cs="Arial Unicode MS" w:eastAsia="Arial Unicode MS" w:hAnsi="Arial Unicode MS"/>
                          <w:rtl w:val="0"/>
                        </w:rPr>
                        <w:t xml:space="preserve">마찬가지예요. Giống nhau cả mà.</w:t>
                      </w:r>
                    </w:sdtContent>
                  </w:sdt>
                </w:p>
                <w:p w:rsidR="00000000" w:rsidDel="00000000" w:rsidP="00000000" w:rsidRDefault="00000000" w:rsidRPr="00000000" w14:paraId="000000A3">
                  <w:pPr>
                    <w:widowControl w:val="0"/>
                    <w:jc w:val="both"/>
                    <w:rPr/>
                  </w:pPr>
                  <w:r w:rsidDel="00000000" w:rsidR="00000000" w:rsidRPr="00000000">
                    <w:rPr>
                      <w:rtl w:val="0"/>
                    </w:rPr>
                    <w:t xml:space="preserve">지역의 대표 음식을 그 지역에 가서 직접 먹을 때의 참맛은 배달 음식으로는 느낄 수 없죠. Món ăn tiêu biểu của các vùng miền thì phải đến vùng đó trực tiếp ăn mới cảm nhận được vị thực sự của món đó chứ làm sao cảm nhận được bằng cách ăn qua giao hàng? </w:t>
                  </w:r>
                </w:p>
                <w:p w:rsidR="00000000" w:rsidDel="00000000" w:rsidP="00000000" w:rsidRDefault="00000000" w:rsidRPr="00000000" w14:paraId="000000A4">
                  <w:pPr>
                    <w:widowControl w:val="0"/>
                    <w:jc w:val="both"/>
                    <w:rPr/>
                  </w:pPr>
                  <w:sdt>
                    <w:sdtPr>
                      <w:tag w:val="goog_rdk_48"/>
                    </w:sdtPr>
                    <w:sdtContent>
                      <w:r w:rsidDel="00000000" w:rsidR="00000000" w:rsidRPr="00000000">
                        <w:rPr>
                          <w:rFonts w:ascii="Gungsuh" w:cs="Gungsuh" w:eastAsia="Gungsuh" w:hAnsi="Gungsuh"/>
                          <w:rtl w:val="0"/>
                        </w:rPr>
                        <w:t xml:space="preserve">이어폰으로 듣는 음악보다, 콘서트에 가서 들을 때 느낌이 다르듯이 음식도 마찬가지예요.</w:t>
                      </w:r>
                    </w:sdtContent>
                  </w:sdt>
                </w:p>
                <w:p w:rsidR="00000000" w:rsidDel="00000000" w:rsidP="00000000" w:rsidRDefault="00000000" w:rsidRPr="00000000" w14:paraId="000000A5">
                  <w:pPr>
                    <w:widowControl w:val="0"/>
                    <w:jc w:val="both"/>
                    <w:rPr/>
                  </w:pPr>
                  <w:r w:rsidDel="00000000" w:rsidR="00000000" w:rsidRPr="00000000">
                    <w:rPr>
                      <w:rtl w:val="0"/>
                    </w:rPr>
                    <w:t xml:space="preserve">Giống như việc cậu đến buổi concert nghe nhạc trực tiếp khác với việc cậu nghe qua tai nghe mà, món ăn cũng thế. </w:t>
                  </w:r>
                </w:p>
                <w:p w:rsidR="00000000" w:rsidDel="00000000" w:rsidP="00000000" w:rsidRDefault="00000000" w:rsidRPr="00000000" w14:paraId="000000A6">
                  <w:pPr>
                    <w:widowControl w:val="0"/>
                    <w:jc w:val="both"/>
                    <w:rPr/>
                  </w:pPr>
                  <w:r w:rsidDel="00000000" w:rsidR="00000000" w:rsidRPr="00000000">
                    <w:rPr>
                      <w:rtl w:val="0"/>
                    </w:rPr>
                    <w:t xml:space="preserve">여행지에 가면 일단 그 지역의 음식의 맛을 봐야죠. Nếu cậu tới một điểm du lịch thì đầu tiên cậu phải nếm thử món ăn của vùng miền đó chứ.</w:t>
                  </w:r>
                </w:p>
                <w:p w:rsidR="00000000" w:rsidDel="00000000" w:rsidP="00000000" w:rsidRDefault="00000000" w:rsidRPr="00000000" w14:paraId="000000A7">
                  <w:pPr>
                    <w:widowControl w:val="0"/>
                    <w:jc w:val="both"/>
                    <w:rPr/>
                  </w:pPr>
                  <w:r w:rsidDel="00000000" w:rsidR="00000000" w:rsidRPr="00000000">
                    <w:rPr>
                      <w:rtl w:val="0"/>
                    </w:rPr>
                    <w:t xml:space="preserve">배가 고프면 아무것도 할 수 없어요. Nếu đói bụng thì cậu không thể làm được gì đâu.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A8">
                  <w:pPr>
                    <w:spacing w:line="276" w:lineRule="auto"/>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A9">
                  <w:pPr>
                    <w:widowControl w:val="0"/>
                    <w:jc w:val="both"/>
                    <w:rPr/>
                  </w:pPr>
                  <w:sdt>
                    <w:sdtPr>
                      <w:tag w:val="goog_rdk_49"/>
                    </w:sdtPr>
                    <w:sdtContent>
                      <w:r w:rsidDel="00000000" w:rsidR="00000000" w:rsidRPr="00000000">
                        <w:rPr>
                          <w:rFonts w:ascii="Gungsuh" w:cs="Gungsuh" w:eastAsia="Gungsuh" w:hAnsi="Gungsuh"/>
                          <w:rtl w:val="0"/>
                        </w:rPr>
                        <w:t xml:space="preserve">흠, 글쎄요. 탄하 씨는 관리가 필요해 보이는데요? </w:t>
                      </w:r>
                    </w:sdtContent>
                  </w:sdt>
                </w:p>
                <w:p w:rsidR="00000000" w:rsidDel="00000000" w:rsidP="00000000" w:rsidRDefault="00000000" w:rsidRPr="00000000" w14:paraId="000000AA">
                  <w:pPr>
                    <w:widowControl w:val="0"/>
                    <w:jc w:val="both"/>
                    <w:rPr/>
                  </w:pPr>
                  <w:r w:rsidDel="00000000" w:rsidR="00000000" w:rsidRPr="00000000">
                    <w:rPr>
                      <w:rtl w:val="0"/>
                    </w:rPr>
                    <w:t xml:space="preserve">Hừm. Xem nào. Thanh Hà dạo này trông cũng cần quản lý hơn chút rồi đó.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pPr>
                  <w:sdt>
                    <w:sdtPr>
                      <w:tag w:val="goog_rdk_50"/>
                    </w:sdtPr>
                    <w:sdtContent>
                      <w:r w:rsidDel="00000000" w:rsidR="00000000" w:rsidRPr="00000000">
                        <w:rPr>
                          <w:rFonts w:ascii="Gungsuh" w:cs="Gungsuh" w:eastAsia="Gungsuh" w:hAnsi="Gungsuh"/>
                          <w:rtl w:val="0"/>
                        </w:rPr>
                        <w:t xml:space="preserve">어머, 어머, 무슨 말씀이세요? 난 괜찮은데…그대로 예쁜데…</w:t>
                      </w:r>
                    </w:sdtContent>
                  </w:sdt>
                </w:p>
                <w:p w:rsidR="00000000" w:rsidDel="00000000" w:rsidP="00000000" w:rsidRDefault="00000000" w:rsidRPr="00000000" w14:paraId="000000AD">
                  <w:pPr>
                    <w:widowControl w:val="0"/>
                    <w:rPr/>
                  </w:pPr>
                  <w:r w:rsidDel="00000000" w:rsidR="00000000" w:rsidRPr="00000000">
                    <w:rPr>
                      <w:rtl w:val="0"/>
                    </w:rPr>
                    <w:t xml:space="preserve">Ôi trời, ôi trời, cậu nói gì vậy? Mình ổn mà… vẫn xinh đẹp như thường…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pPr>
                  <w:r w:rsidDel="00000000" w:rsidR="00000000" w:rsidRPr="00000000">
                    <w:rPr>
                      <w:b w:val="1"/>
                      <w:rtl w:val="0"/>
                    </w:rPr>
                    <w:t xml:space="preserve">Miki</w:t>
                  </w:r>
                  <w:r w:rsidDel="00000000" w:rsidR="00000000" w:rsidRPr="00000000">
                    <w:rPr>
                      <w:rtl w:val="0"/>
                    </w:rPr>
                    <w:t xml:space="preserve">, Hà</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pPr>
                  <w:r w:rsidDel="00000000" w:rsidR="00000000" w:rsidRPr="00000000">
                    <w:rPr>
                      <w:rtl w:val="0"/>
                    </w:rPr>
                    <w:t xml:space="preserve">여러분, 여러분은 어떻게 생각하세요? Thế còn quý vị, quý vị nghĩ thế nào?</w:t>
                  </w:r>
                </w:p>
              </w:tc>
            </w:tr>
          </w:tbl>
          <w:p w:rsidR="00000000" w:rsidDel="00000000" w:rsidP="00000000" w:rsidRDefault="00000000" w:rsidRPr="00000000" w14:paraId="000000B0">
            <w:pPr>
              <w:widowControl w:val="0"/>
              <w:jc w:val="both"/>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vzCE0MIF7LTMOQwkvbLivKk8g==">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4KAjQzEhgKFggHQhISEEFyaWFsIFVuaWNvZGUgTVMaFQoCNDQSDwoNCAdCCRIHR3VuZ3N1aBoVCgI0NRIPCg0IB0IJEgdHdW5nc3VoGhUKAjQ2Eg8KDQgHQgkSB0d1bmdzdWgaHgoCNDcSGAoWCAdCEhIQQXJpYWwgVW5pY29kZSBNUxoVCgI0OBIPCg0IB0IJEgdHdW5nc3VoGhUKAjQ5Eg8KDQgHQgkSB0d1bmdzdWgaFQoCNTASDwoNCAdCCRIHR3VuZ3N1aDgAciExRDV6Nk1DYVZ4V19ZWXBNeUZ2UHRXUHhTYWNuSTRsZ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